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D6A58" w14:textId="0B8102DB" w:rsidR="00B57B81" w:rsidRPr="00AA6224" w:rsidRDefault="00CF3ACB" w:rsidP="00B57B81">
      <w:pPr>
        <w:spacing w:after="0" w:line="240" w:lineRule="auto"/>
        <w:jc w:val="center"/>
        <w:rPr>
          <w:rFonts w:ascii="Gadugi" w:eastAsia="Malgun Gothic" w:hAnsi="Gadugi" w:cs="Times New Roman"/>
          <w:b/>
          <w:bCs/>
          <w:color w:val="000000"/>
          <w:sz w:val="28"/>
          <w:szCs w:val="28"/>
        </w:rPr>
      </w:pPr>
      <w:r w:rsidRPr="00AA6224">
        <w:rPr>
          <w:rFonts w:ascii="Gadugi" w:eastAsia="Malgun Gothic" w:hAnsi="Gadugi" w:cs="Times New Roman"/>
          <w:b/>
          <w:bCs/>
          <w:color w:val="000000"/>
          <w:sz w:val="28"/>
          <w:szCs w:val="28"/>
        </w:rPr>
        <w:t xml:space="preserve">City of Ocala - </w:t>
      </w:r>
      <w:r w:rsidR="00B57B81" w:rsidRPr="00AA6224">
        <w:rPr>
          <w:rFonts w:ascii="Gadugi" w:eastAsia="Malgun Gothic" w:hAnsi="Gadugi" w:cs="Times New Roman"/>
          <w:b/>
          <w:bCs/>
          <w:sz w:val="28"/>
          <w:szCs w:val="28"/>
        </w:rPr>
        <w:t>20</w:t>
      </w:r>
      <w:r w:rsidR="00AA6224" w:rsidRPr="00AA6224">
        <w:rPr>
          <w:rFonts w:ascii="Gadugi" w:eastAsia="Malgun Gothic" w:hAnsi="Gadugi" w:cs="Times New Roman"/>
          <w:b/>
          <w:bCs/>
          <w:sz w:val="28"/>
          <w:szCs w:val="28"/>
        </w:rPr>
        <w:t>22</w:t>
      </w:r>
      <w:r w:rsidR="00B57B81" w:rsidRPr="00AA6224">
        <w:rPr>
          <w:rFonts w:ascii="Gadugi" w:eastAsia="Malgun Gothic" w:hAnsi="Gadugi" w:cs="Times New Roman"/>
          <w:b/>
          <w:bCs/>
          <w:sz w:val="28"/>
          <w:szCs w:val="28"/>
        </w:rPr>
        <w:t xml:space="preserve"> </w:t>
      </w:r>
      <w:r w:rsidR="00783472" w:rsidRPr="00783472">
        <w:rPr>
          <w:rFonts w:ascii="Gadugi" w:eastAsia="Malgun Gothic" w:hAnsi="Gadugi" w:cs="Times New Roman"/>
          <w:b/>
          <w:bCs/>
          <w:sz w:val="28"/>
          <w:szCs w:val="28"/>
        </w:rPr>
        <w:t xml:space="preserve">Property and Casualty Insurance Broker </w:t>
      </w:r>
      <w:r w:rsidR="00B57B81" w:rsidRPr="00AA6224">
        <w:rPr>
          <w:rFonts w:ascii="Gadugi" w:eastAsia="Malgun Gothic" w:hAnsi="Gadugi" w:cs="Times New Roman"/>
          <w:b/>
          <w:bCs/>
          <w:sz w:val="28"/>
          <w:szCs w:val="28"/>
        </w:rPr>
        <w:t>Services</w:t>
      </w:r>
    </w:p>
    <w:p w14:paraId="27C5A2D0" w14:textId="77777777" w:rsidR="00C95FC0" w:rsidRPr="00AA6224" w:rsidRDefault="00C95FC0" w:rsidP="00C95FC0">
      <w:pPr>
        <w:autoSpaceDE w:val="0"/>
        <w:autoSpaceDN w:val="0"/>
        <w:adjustRightInd w:val="0"/>
        <w:spacing w:after="0" w:line="240" w:lineRule="auto"/>
        <w:jc w:val="center"/>
        <w:rPr>
          <w:rFonts w:ascii="Gadugi" w:hAnsi="Gadugi" w:cs="Times New Roman"/>
          <w:b/>
          <w:color w:val="000000"/>
          <w:sz w:val="28"/>
          <w:szCs w:val="24"/>
        </w:rPr>
      </w:pPr>
    </w:p>
    <w:p w14:paraId="010EE195" w14:textId="0801B084" w:rsidR="00FF1ADC" w:rsidRPr="0047477A" w:rsidRDefault="00FF1ADC" w:rsidP="00A23EEA">
      <w:pPr>
        <w:pBdr>
          <w:bottom w:val="single" w:sz="4" w:space="1" w:color="234F76"/>
        </w:pBdr>
        <w:shd w:val="clear" w:color="auto" w:fill="E8F2F4"/>
        <w:autoSpaceDE w:val="0"/>
        <w:autoSpaceDN w:val="0"/>
        <w:adjustRightInd w:val="0"/>
        <w:spacing w:after="120" w:line="240" w:lineRule="auto"/>
        <w:ind w:left="-187" w:right="-187"/>
        <w:rPr>
          <w:rFonts w:ascii="Gadugi" w:hAnsi="Gadugi" w:cs="Times New Roman"/>
          <w:b/>
          <w:sz w:val="28"/>
          <w:szCs w:val="28"/>
        </w:rPr>
      </w:pPr>
      <w:r w:rsidRPr="0047477A">
        <w:rPr>
          <w:rFonts w:ascii="Gadugi" w:hAnsi="Gadugi" w:cs="Times New Roman"/>
          <w:b/>
          <w:sz w:val="28"/>
          <w:szCs w:val="28"/>
          <w:shd w:val="clear" w:color="auto" w:fill="E8F2F4"/>
        </w:rPr>
        <w:t>Proposer Name:</w:t>
      </w:r>
      <w:r w:rsidRPr="0047477A">
        <w:rPr>
          <w:rFonts w:ascii="Gadugi" w:hAnsi="Gadugi" w:cs="Times New Roman"/>
          <w:b/>
          <w:sz w:val="28"/>
          <w:szCs w:val="28"/>
          <w:shd w:val="clear" w:color="auto" w:fill="234F76"/>
        </w:rPr>
        <w:t xml:space="preserve"> </w:t>
      </w:r>
      <w:r w:rsidR="007216A5" w:rsidRPr="0047477A">
        <w:rPr>
          <w:rFonts w:ascii="Gadugi" w:hAnsi="Gadugi" w:cs="Times New Roman"/>
          <w:b/>
          <w:sz w:val="28"/>
          <w:szCs w:val="28"/>
          <w:shd w:val="clear" w:color="auto" w:fill="234F76"/>
        </w:rPr>
        <w:t xml:space="preserve"> </w:t>
      </w:r>
      <w:r w:rsidR="007216A5" w:rsidRPr="0047477A">
        <w:rPr>
          <w:rFonts w:ascii="Gadugi" w:hAnsi="Gadugi" w:cs="Times New Roman"/>
          <w:b/>
          <w:sz w:val="28"/>
          <w:szCs w:val="28"/>
          <w:u w:val="single"/>
          <w:shd w:val="clear" w:color="auto" w:fill="234F76"/>
        </w:rPr>
        <w:t xml:space="preserve">                                                                                             </w:t>
      </w:r>
    </w:p>
    <w:p w14:paraId="32F0B0AD" w14:textId="77777777" w:rsidR="00FF1ADC" w:rsidRPr="00AA6224" w:rsidRDefault="00FF1ADC" w:rsidP="00A23EEA">
      <w:pPr>
        <w:autoSpaceDE w:val="0"/>
        <w:autoSpaceDN w:val="0"/>
        <w:adjustRightInd w:val="0"/>
        <w:spacing w:after="0" w:line="240" w:lineRule="auto"/>
        <w:ind w:right="-540" w:hanging="540"/>
        <w:jc w:val="center"/>
        <w:rPr>
          <w:rFonts w:ascii="Gadugi" w:hAnsi="Gadugi" w:cs="Times New Roman"/>
          <w:b/>
          <w:color w:val="000000"/>
          <w:sz w:val="24"/>
          <w:szCs w:val="24"/>
        </w:rPr>
      </w:pPr>
    </w:p>
    <w:p w14:paraId="37805E29" w14:textId="53A3C5C8" w:rsidR="009873EA" w:rsidRPr="003875BA" w:rsidRDefault="00C95FC0" w:rsidP="003875BA">
      <w:pPr>
        <w:autoSpaceDE w:val="0"/>
        <w:autoSpaceDN w:val="0"/>
        <w:adjustRightInd w:val="0"/>
        <w:spacing w:after="120" w:line="240" w:lineRule="auto"/>
        <w:ind w:left="-180" w:right="-180"/>
        <w:jc w:val="both"/>
        <w:rPr>
          <w:rFonts w:ascii="Gadugi" w:hAnsi="Gadugi" w:cs="Times New Roman"/>
          <w:b/>
          <w:color w:val="0D0D0D" w:themeColor="text1" w:themeTint="F2"/>
          <w:u w:val="single"/>
        </w:rPr>
      </w:pPr>
      <w:r w:rsidRPr="003875BA">
        <w:rPr>
          <w:rFonts w:ascii="Gadugi" w:hAnsi="Gadugi" w:cs="Times New Roman"/>
          <w:b/>
          <w:color w:val="000000"/>
        </w:rPr>
        <w:t>Evaluation Criteri</w:t>
      </w:r>
      <w:r w:rsidR="00AA6224" w:rsidRPr="003875BA">
        <w:rPr>
          <w:rFonts w:ascii="Gadugi" w:hAnsi="Gadugi" w:cs="Times New Roman"/>
          <w:b/>
          <w:color w:val="000000"/>
        </w:rPr>
        <w:t xml:space="preserve">a: </w:t>
      </w:r>
      <w:r w:rsidR="00AA6224" w:rsidRPr="003875BA">
        <w:rPr>
          <w:rFonts w:ascii="Gadugi" w:hAnsi="Gadugi" w:cs="Times New Roman"/>
        </w:rPr>
        <w:t>The Selection Committee shall score all proposals, which meet the submittal requirements based on the following factors:</w:t>
      </w:r>
    </w:p>
    <w:tbl>
      <w:tblPr>
        <w:tblStyle w:val="TableGrid"/>
        <w:tblW w:w="10170" w:type="dxa"/>
        <w:tblInd w:w="-95" w:type="dxa"/>
        <w:tblLayout w:type="fixed"/>
        <w:tblLook w:val="04A0" w:firstRow="1" w:lastRow="0" w:firstColumn="1" w:lastColumn="0" w:noHBand="0" w:noVBand="1"/>
      </w:tblPr>
      <w:tblGrid>
        <w:gridCol w:w="8460"/>
        <w:gridCol w:w="1710"/>
      </w:tblGrid>
      <w:tr w:rsidR="00AA6224" w:rsidRPr="00AA6224" w14:paraId="3E757A5A" w14:textId="77777777" w:rsidTr="00C52B07">
        <w:trPr>
          <w:trHeight w:val="432"/>
        </w:trPr>
        <w:tc>
          <w:tcPr>
            <w:tcW w:w="8460" w:type="dxa"/>
            <w:shd w:val="clear" w:color="auto" w:fill="234F76"/>
            <w:vAlign w:val="center"/>
          </w:tcPr>
          <w:p w14:paraId="1F35E538" w14:textId="77777777" w:rsidR="00AA6224" w:rsidRPr="00AA6224" w:rsidRDefault="00AA6224" w:rsidP="00E06F8D">
            <w:pPr>
              <w:autoSpaceDE w:val="0"/>
              <w:autoSpaceDN w:val="0"/>
              <w:adjustRightInd w:val="0"/>
              <w:ind w:right="-720"/>
              <w:rPr>
                <w:rFonts w:ascii="Gadugi" w:hAnsi="Gadugi"/>
                <w:b/>
                <w:bCs/>
                <w:color w:val="FFFFFF" w:themeColor="background1"/>
                <w:sz w:val="24"/>
              </w:rPr>
            </w:pPr>
            <w:r w:rsidRPr="00AA6224">
              <w:rPr>
                <w:rFonts w:ascii="Gadugi" w:eastAsia="Malgun Gothic" w:hAnsi="Gadugi" w:cs="Times New Roman"/>
                <w:b/>
                <w:bCs/>
                <w:color w:val="FFFFFF" w:themeColor="background1"/>
                <w:sz w:val="24"/>
              </w:rPr>
              <w:t>EVALUATION CRITERIA</w:t>
            </w:r>
          </w:p>
        </w:tc>
        <w:tc>
          <w:tcPr>
            <w:tcW w:w="1710" w:type="dxa"/>
            <w:shd w:val="clear" w:color="auto" w:fill="234F76"/>
            <w:vAlign w:val="center"/>
          </w:tcPr>
          <w:p w14:paraId="71A76909" w14:textId="77777777" w:rsidR="00AA6224" w:rsidRPr="00AA6224" w:rsidRDefault="00AA6224" w:rsidP="00E06F8D">
            <w:pPr>
              <w:autoSpaceDE w:val="0"/>
              <w:autoSpaceDN w:val="0"/>
              <w:adjustRightInd w:val="0"/>
              <w:jc w:val="center"/>
              <w:rPr>
                <w:rFonts w:ascii="Gadugi" w:hAnsi="Gadugi"/>
                <w:b/>
                <w:bCs/>
                <w:color w:val="FFFFFF" w:themeColor="background1"/>
                <w:sz w:val="24"/>
              </w:rPr>
            </w:pPr>
            <w:r w:rsidRPr="00AA6224">
              <w:rPr>
                <w:rFonts w:ascii="Gadugi" w:hAnsi="Gadugi"/>
                <w:b/>
                <w:bCs/>
                <w:color w:val="FFFFFF" w:themeColor="background1"/>
                <w:sz w:val="24"/>
              </w:rPr>
              <w:t>WEIGHT</w:t>
            </w:r>
          </w:p>
        </w:tc>
      </w:tr>
      <w:tr w:rsidR="00AA6224" w:rsidRPr="00AA6224" w14:paraId="0D9D00D1" w14:textId="77777777" w:rsidTr="003745F3">
        <w:trPr>
          <w:trHeight w:val="432"/>
        </w:trPr>
        <w:tc>
          <w:tcPr>
            <w:tcW w:w="8460" w:type="dxa"/>
            <w:shd w:val="clear" w:color="auto" w:fill="auto"/>
            <w:vAlign w:val="center"/>
          </w:tcPr>
          <w:p w14:paraId="3BE3A0BE" w14:textId="7572C5AB" w:rsidR="00AA6224" w:rsidRPr="00AA6224" w:rsidRDefault="00AA6224" w:rsidP="00E06F8D">
            <w:pPr>
              <w:autoSpaceDE w:val="0"/>
              <w:autoSpaceDN w:val="0"/>
              <w:adjustRightInd w:val="0"/>
              <w:ind w:right="-720"/>
              <w:rPr>
                <w:rFonts w:ascii="Gadugi" w:hAnsi="Gadugi"/>
                <w:b/>
                <w:bCs/>
                <w:sz w:val="25"/>
                <w:szCs w:val="25"/>
              </w:rPr>
            </w:pPr>
            <w:r w:rsidRPr="00AA6224">
              <w:rPr>
                <w:rFonts w:ascii="Gadugi" w:eastAsia="Malgun Gothic" w:hAnsi="Gadugi" w:cs="Malgun Gothic"/>
                <w:b/>
                <w:bCs/>
                <w:sz w:val="25"/>
                <w:szCs w:val="25"/>
              </w:rPr>
              <w:t>Qualifications, Experience</w:t>
            </w:r>
            <w:r w:rsidR="00783472">
              <w:rPr>
                <w:rFonts w:ascii="Gadugi" w:eastAsia="Malgun Gothic" w:hAnsi="Gadugi" w:cs="Malgun Gothic"/>
                <w:b/>
                <w:bCs/>
                <w:sz w:val="25"/>
                <w:szCs w:val="25"/>
              </w:rPr>
              <w:t xml:space="preserve">, and </w:t>
            </w:r>
            <w:r w:rsidR="00500866">
              <w:rPr>
                <w:rFonts w:ascii="Gadugi" w:eastAsia="Malgun Gothic" w:hAnsi="Gadugi" w:cs="Malgun Gothic"/>
                <w:b/>
                <w:bCs/>
                <w:sz w:val="25"/>
                <w:szCs w:val="25"/>
              </w:rPr>
              <w:t xml:space="preserve">Licensing </w:t>
            </w:r>
            <w:r w:rsidR="00783472">
              <w:rPr>
                <w:rFonts w:ascii="Gadugi" w:eastAsia="Malgun Gothic" w:hAnsi="Gadugi" w:cs="Malgun Gothic"/>
                <w:b/>
                <w:bCs/>
                <w:sz w:val="25"/>
                <w:szCs w:val="25"/>
              </w:rPr>
              <w:t>R</w:t>
            </w:r>
            <w:r w:rsidR="00500866">
              <w:rPr>
                <w:rFonts w:ascii="Gadugi" w:eastAsia="Malgun Gothic" w:hAnsi="Gadugi" w:cs="Malgun Gothic"/>
                <w:b/>
                <w:bCs/>
                <w:sz w:val="25"/>
                <w:szCs w:val="25"/>
              </w:rPr>
              <w:t>equirements</w:t>
            </w:r>
          </w:p>
        </w:tc>
        <w:tc>
          <w:tcPr>
            <w:tcW w:w="1710" w:type="dxa"/>
            <w:shd w:val="clear" w:color="auto" w:fill="auto"/>
            <w:vAlign w:val="center"/>
          </w:tcPr>
          <w:p w14:paraId="269A6EE5" w14:textId="7259CA0C" w:rsidR="00AA6224" w:rsidRPr="00AA6224" w:rsidRDefault="00B82949" w:rsidP="003745F3">
            <w:pPr>
              <w:autoSpaceDE w:val="0"/>
              <w:autoSpaceDN w:val="0"/>
              <w:adjustRightInd w:val="0"/>
              <w:ind w:right="-14"/>
              <w:jc w:val="center"/>
              <w:rPr>
                <w:rFonts w:ascii="Gadugi" w:hAnsi="Gadugi"/>
                <w:b/>
                <w:bCs/>
                <w:sz w:val="32"/>
                <w:szCs w:val="32"/>
              </w:rPr>
            </w:pPr>
            <w:r w:rsidRPr="00AE391B">
              <w:rPr>
                <w:rFonts w:ascii="Gadugi" w:hAnsi="Gadugi"/>
                <w:b/>
                <w:bCs/>
                <w:sz w:val="32"/>
                <w:szCs w:val="32"/>
              </w:rPr>
              <w:t>40</w:t>
            </w:r>
            <w:r w:rsidR="00C52B07" w:rsidRPr="00AE391B">
              <w:rPr>
                <w:rFonts w:ascii="Gadugi" w:hAnsi="Gadugi"/>
                <w:b/>
                <w:bCs/>
                <w:sz w:val="32"/>
                <w:szCs w:val="32"/>
              </w:rPr>
              <w:t xml:space="preserve"> </w:t>
            </w:r>
            <w:r w:rsidR="00C52B07" w:rsidRPr="00AE391B">
              <w:rPr>
                <w:rFonts w:ascii="Gadugi" w:hAnsi="Gadugi"/>
                <w:b/>
                <w:bCs/>
                <w:sz w:val="28"/>
                <w:szCs w:val="28"/>
              </w:rPr>
              <w:t>points</w:t>
            </w:r>
          </w:p>
        </w:tc>
      </w:tr>
      <w:tr w:rsidR="00AA6224" w:rsidRPr="00AA6224" w14:paraId="6B766991" w14:textId="77777777" w:rsidTr="003745F3">
        <w:trPr>
          <w:trHeight w:val="288"/>
        </w:trPr>
        <w:tc>
          <w:tcPr>
            <w:tcW w:w="8460" w:type="dxa"/>
            <w:shd w:val="clear" w:color="auto" w:fill="E8F2F4"/>
            <w:vAlign w:val="center"/>
          </w:tcPr>
          <w:p w14:paraId="5B34F930" w14:textId="66912C83" w:rsidR="00AA6224" w:rsidRPr="00AA6224" w:rsidRDefault="00AA6224" w:rsidP="00E06F8D">
            <w:pPr>
              <w:autoSpaceDE w:val="0"/>
              <w:autoSpaceDN w:val="0"/>
              <w:adjustRightInd w:val="0"/>
              <w:ind w:right="-720"/>
              <w:rPr>
                <w:rFonts w:ascii="Gadugi" w:hAnsi="Gadugi"/>
                <w:b/>
                <w:bCs/>
                <w:sz w:val="25"/>
                <w:szCs w:val="25"/>
              </w:rPr>
            </w:pPr>
            <w:r w:rsidRPr="00AA6224">
              <w:rPr>
                <w:rFonts w:ascii="Gadugi" w:hAnsi="Gadugi"/>
                <w:b/>
                <w:bCs/>
                <w:sz w:val="25"/>
                <w:szCs w:val="25"/>
              </w:rPr>
              <w:t xml:space="preserve">Approach and </w:t>
            </w:r>
            <w:r w:rsidR="00160DEE" w:rsidRPr="00AA6224">
              <w:rPr>
                <w:rFonts w:ascii="Gadugi" w:hAnsi="Gadugi"/>
                <w:b/>
                <w:bCs/>
                <w:sz w:val="25"/>
                <w:szCs w:val="25"/>
              </w:rPr>
              <w:t xml:space="preserve">Methodology;  </w:t>
            </w:r>
            <w:r w:rsidRPr="00AA6224">
              <w:rPr>
                <w:rFonts w:ascii="Gadugi" w:hAnsi="Gadugi"/>
                <w:b/>
                <w:bCs/>
                <w:sz w:val="25"/>
                <w:szCs w:val="25"/>
              </w:rPr>
              <w:t xml:space="preserve">                                                              </w:t>
            </w:r>
            <w:r w:rsidRPr="00AA6224">
              <w:rPr>
                <w:rFonts w:ascii="Gadugi" w:hAnsi="Gadugi"/>
                <w:b/>
                <w:bCs/>
                <w:i/>
                <w:iCs/>
                <w:sz w:val="25"/>
                <w:szCs w:val="25"/>
              </w:rPr>
              <w:t xml:space="preserve">OPTIONAL: Value-Added Programs/Services </w:t>
            </w:r>
          </w:p>
        </w:tc>
        <w:tc>
          <w:tcPr>
            <w:tcW w:w="1710" w:type="dxa"/>
            <w:shd w:val="clear" w:color="auto" w:fill="E8F2F4"/>
            <w:vAlign w:val="center"/>
          </w:tcPr>
          <w:p w14:paraId="1A48872C" w14:textId="383D79D6" w:rsidR="00AA6224" w:rsidRPr="00AA6224" w:rsidRDefault="00E91E9C" w:rsidP="003745F3">
            <w:pPr>
              <w:autoSpaceDE w:val="0"/>
              <w:autoSpaceDN w:val="0"/>
              <w:adjustRightInd w:val="0"/>
              <w:jc w:val="center"/>
              <w:rPr>
                <w:rFonts w:ascii="Gadugi" w:hAnsi="Gadugi"/>
                <w:b/>
                <w:bCs/>
                <w:sz w:val="32"/>
                <w:szCs w:val="32"/>
              </w:rPr>
            </w:pPr>
            <w:r>
              <w:rPr>
                <w:rFonts w:ascii="Gadugi" w:hAnsi="Gadugi"/>
                <w:b/>
                <w:bCs/>
                <w:sz w:val="32"/>
                <w:szCs w:val="32"/>
              </w:rPr>
              <w:t>40</w:t>
            </w:r>
            <w:r w:rsidR="00C52B07">
              <w:rPr>
                <w:rFonts w:ascii="Gadugi" w:hAnsi="Gadugi"/>
                <w:b/>
                <w:bCs/>
                <w:sz w:val="32"/>
                <w:szCs w:val="32"/>
              </w:rPr>
              <w:t xml:space="preserve"> </w:t>
            </w:r>
            <w:r w:rsidR="00C52B07" w:rsidRPr="00C52B07">
              <w:rPr>
                <w:rFonts w:ascii="Gadugi" w:hAnsi="Gadugi"/>
                <w:b/>
                <w:bCs/>
                <w:sz w:val="28"/>
                <w:szCs w:val="28"/>
              </w:rPr>
              <w:t>points</w:t>
            </w:r>
          </w:p>
        </w:tc>
      </w:tr>
      <w:tr w:rsidR="00AA6224" w:rsidRPr="00AA6224" w14:paraId="7751DF7A" w14:textId="77777777" w:rsidTr="003745F3">
        <w:trPr>
          <w:trHeight w:val="432"/>
        </w:trPr>
        <w:tc>
          <w:tcPr>
            <w:tcW w:w="8460" w:type="dxa"/>
            <w:shd w:val="clear" w:color="auto" w:fill="auto"/>
            <w:vAlign w:val="center"/>
          </w:tcPr>
          <w:p w14:paraId="38BCBD90" w14:textId="77777777" w:rsidR="00AA6224" w:rsidRPr="00AA6224" w:rsidRDefault="00AA6224" w:rsidP="00E06F8D">
            <w:pPr>
              <w:autoSpaceDE w:val="0"/>
              <w:autoSpaceDN w:val="0"/>
              <w:adjustRightInd w:val="0"/>
              <w:ind w:right="-720"/>
              <w:rPr>
                <w:rFonts w:ascii="Gadugi" w:hAnsi="Gadugi"/>
                <w:b/>
                <w:bCs/>
                <w:sz w:val="25"/>
                <w:szCs w:val="25"/>
              </w:rPr>
            </w:pPr>
            <w:r w:rsidRPr="00AA6224">
              <w:rPr>
                <w:rFonts w:ascii="Gadugi" w:hAnsi="Gadugi"/>
                <w:b/>
                <w:bCs/>
                <w:sz w:val="25"/>
                <w:szCs w:val="25"/>
              </w:rPr>
              <w:t>Price Proposal</w:t>
            </w:r>
          </w:p>
        </w:tc>
        <w:tc>
          <w:tcPr>
            <w:tcW w:w="1710" w:type="dxa"/>
            <w:shd w:val="clear" w:color="auto" w:fill="auto"/>
            <w:vAlign w:val="center"/>
          </w:tcPr>
          <w:p w14:paraId="3BC107B8" w14:textId="58D9AA4F" w:rsidR="00AA6224" w:rsidRPr="00AA6224" w:rsidRDefault="00B82949" w:rsidP="003745F3">
            <w:pPr>
              <w:autoSpaceDE w:val="0"/>
              <w:autoSpaceDN w:val="0"/>
              <w:adjustRightInd w:val="0"/>
              <w:jc w:val="center"/>
              <w:rPr>
                <w:rFonts w:ascii="Gadugi" w:hAnsi="Gadugi"/>
                <w:b/>
                <w:bCs/>
                <w:sz w:val="32"/>
                <w:szCs w:val="32"/>
              </w:rPr>
            </w:pPr>
            <w:r w:rsidRPr="00AE391B">
              <w:rPr>
                <w:rFonts w:ascii="Gadugi" w:hAnsi="Gadugi"/>
                <w:b/>
                <w:bCs/>
                <w:sz w:val="32"/>
                <w:szCs w:val="32"/>
              </w:rPr>
              <w:t>20</w:t>
            </w:r>
            <w:r w:rsidR="00C52B07" w:rsidRPr="00AE391B">
              <w:rPr>
                <w:rFonts w:ascii="Gadugi" w:hAnsi="Gadugi"/>
                <w:b/>
                <w:bCs/>
                <w:sz w:val="32"/>
                <w:szCs w:val="32"/>
              </w:rPr>
              <w:t xml:space="preserve"> </w:t>
            </w:r>
            <w:r w:rsidR="00C52B07" w:rsidRPr="00AE391B">
              <w:rPr>
                <w:rFonts w:ascii="Gadugi" w:hAnsi="Gadugi"/>
                <w:b/>
                <w:bCs/>
                <w:sz w:val="28"/>
                <w:szCs w:val="28"/>
              </w:rPr>
              <w:t>points</w:t>
            </w:r>
          </w:p>
        </w:tc>
      </w:tr>
      <w:tr w:rsidR="00AA6224" w:rsidRPr="00AA6224" w14:paraId="643E7865" w14:textId="77777777" w:rsidTr="00C52B07">
        <w:trPr>
          <w:trHeight w:val="288"/>
        </w:trPr>
        <w:tc>
          <w:tcPr>
            <w:tcW w:w="8460" w:type="dxa"/>
            <w:shd w:val="clear" w:color="auto" w:fill="C3DEE3"/>
            <w:vAlign w:val="center"/>
          </w:tcPr>
          <w:p w14:paraId="1AF75005" w14:textId="77777777" w:rsidR="00AA6224" w:rsidRPr="00AA6224" w:rsidRDefault="00AA6224" w:rsidP="00E06F8D">
            <w:pPr>
              <w:autoSpaceDE w:val="0"/>
              <w:autoSpaceDN w:val="0"/>
              <w:adjustRightInd w:val="0"/>
              <w:jc w:val="right"/>
              <w:rPr>
                <w:rFonts w:ascii="Gadugi" w:eastAsia="Malgun Gothic" w:hAnsi="Gadugi" w:cs="Malgun Gothic"/>
                <w:b/>
                <w:bCs/>
                <w:color w:val="000000"/>
                <w:sz w:val="25"/>
                <w:szCs w:val="25"/>
              </w:rPr>
            </w:pPr>
            <w:r w:rsidRPr="003875BA">
              <w:rPr>
                <w:rFonts w:ascii="Gadugi" w:eastAsia="Malgun Gothic" w:hAnsi="Gadugi" w:cs="Malgun Gothic"/>
                <w:b/>
                <w:bCs/>
                <w:color w:val="000000"/>
                <w:sz w:val="28"/>
                <w:szCs w:val="28"/>
              </w:rPr>
              <w:t>TOTAL</w:t>
            </w:r>
          </w:p>
        </w:tc>
        <w:tc>
          <w:tcPr>
            <w:tcW w:w="1710" w:type="dxa"/>
            <w:shd w:val="clear" w:color="auto" w:fill="C3DEE3"/>
            <w:vAlign w:val="center"/>
          </w:tcPr>
          <w:p w14:paraId="1CC59DAB" w14:textId="1020A60E" w:rsidR="00AA6224" w:rsidRPr="00AA6224" w:rsidRDefault="00AA6224" w:rsidP="00E06F8D">
            <w:pPr>
              <w:autoSpaceDE w:val="0"/>
              <w:autoSpaceDN w:val="0"/>
              <w:adjustRightInd w:val="0"/>
              <w:jc w:val="center"/>
              <w:rPr>
                <w:rFonts w:ascii="Gadugi" w:hAnsi="Gadugi"/>
                <w:b/>
                <w:bCs/>
                <w:sz w:val="25"/>
                <w:szCs w:val="25"/>
              </w:rPr>
            </w:pPr>
            <w:r w:rsidRPr="00AA6224">
              <w:rPr>
                <w:rFonts w:ascii="Gadugi" w:hAnsi="Gadugi"/>
                <w:b/>
                <w:bCs/>
                <w:sz w:val="32"/>
                <w:szCs w:val="32"/>
              </w:rPr>
              <w:t>100</w:t>
            </w:r>
            <w:r w:rsidR="00C52B07">
              <w:rPr>
                <w:rFonts w:ascii="Gadugi" w:hAnsi="Gadugi"/>
                <w:b/>
                <w:bCs/>
                <w:sz w:val="32"/>
                <w:szCs w:val="32"/>
              </w:rPr>
              <w:t xml:space="preserve"> </w:t>
            </w:r>
            <w:r w:rsidR="00C52B07" w:rsidRPr="00C52B07">
              <w:rPr>
                <w:rFonts w:ascii="Gadugi" w:hAnsi="Gadugi"/>
                <w:b/>
                <w:bCs/>
                <w:sz w:val="28"/>
                <w:szCs w:val="28"/>
              </w:rPr>
              <w:t>points</w:t>
            </w:r>
          </w:p>
        </w:tc>
      </w:tr>
    </w:tbl>
    <w:p w14:paraId="0B02096E" w14:textId="77777777" w:rsidR="00C95FC0" w:rsidRPr="00A23EEA" w:rsidRDefault="00C95FC0" w:rsidP="00A23EEA">
      <w:pPr>
        <w:spacing w:after="0"/>
        <w:ind w:left="720" w:right="-450" w:hanging="1170"/>
        <w:jc w:val="both"/>
        <w:rPr>
          <w:rFonts w:ascii="Gadugi" w:hAnsi="Gadugi" w:cs="Times New Roman"/>
          <w:b/>
          <w:color w:val="0D0D0D" w:themeColor="text1" w:themeTint="F2"/>
          <w:sz w:val="12"/>
          <w:szCs w:val="12"/>
        </w:rPr>
      </w:pPr>
    </w:p>
    <w:p w14:paraId="68306EF7" w14:textId="6C67042C" w:rsidR="00C95FC0" w:rsidRPr="003D704A" w:rsidRDefault="00C95FC0" w:rsidP="00A23EEA">
      <w:pPr>
        <w:spacing w:before="120" w:after="0" w:line="240" w:lineRule="auto"/>
        <w:ind w:left="-187" w:right="-187"/>
        <w:jc w:val="both"/>
        <w:rPr>
          <w:rFonts w:ascii="Gadugi" w:hAnsi="Gadugi" w:cs="Times New Roman"/>
          <w:sz w:val="23"/>
          <w:szCs w:val="23"/>
        </w:rPr>
      </w:pPr>
      <w:r w:rsidRPr="003D704A">
        <w:rPr>
          <w:rFonts w:ascii="Gadugi" w:hAnsi="Gadugi" w:cs="Times New Roman"/>
          <w:b/>
          <w:color w:val="0D0D0D" w:themeColor="text1" w:themeTint="F2"/>
          <w:sz w:val="24"/>
          <w:szCs w:val="24"/>
        </w:rPr>
        <w:t>Proposal Response</w:t>
      </w:r>
      <w:r w:rsidR="00FF1ADC" w:rsidRPr="003D704A">
        <w:rPr>
          <w:rFonts w:ascii="Gadugi" w:hAnsi="Gadugi" w:cs="Times New Roman"/>
          <w:b/>
          <w:color w:val="0D0D0D" w:themeColor="text1" w:themeTint="F2"/>
          <w:sz w:val="24"/>
          <w:szCs w:val="24"/>
        </w:rPr>
        <w:t xml:space="preserve">: </w:t>
      </w:r>
      <w:r w:rsidRPr="003D704A">
        <w:rPr>
          <w:rFonts w:ascii="Gadugi" w:hAnsi="Gadugi" w:cs="Times New Roman"/>
          <w:sz w:val="23"/>
          <w:szCs w:val="23"/>
        </w:rPr>
        <w:t>The following information must be submitted in your proposal response</w:t>
      </w:r>
      <w:r w:rsidRPr="00A23EEA">
        <w:rPr>
          <w:rFonts w:ascii="Gadugi" w:hAnsi="Gadugi" w:cs="Times New Roman"/>
          <w:i/>
          <w:iCs/>
          <w:sz w:val="23"/>
          <w:szCs w:val="23"/>
        </w:rPr>
        <w:t xml:space="preserve">.  </w:t>
      </w:r>
      <w:r w:rsidR="00DF128C" w:rsidRPr="00A23EEA">
        <w:rPr>
          <w:rFonts w:ascii="Gadugi" w:hAnsi="Gadugi" w:cs="Times New Roman"/>
          <w:i/>
          <w:iCs/>
          <w:sz w:val="23"/>
          <w:szCs w:val="23"/>
          <w:u w:val="single"/>
        </w:rPr>
        <w:t>Do not alter any of the headings</w:t>
      </w:r>
      <w:r w:rsidR="00DF128C" w:rsidRPr="00A23EEA">
        <w:rPr>
          <w:rFonts w:ascii="Gadugi" w:hAnsi="Gadugi" w:cs="Times New Roman"/>
          <w:i/>
          <w:iCs/>
          <w:sz w:val="23"/>
          <w:szCs w:val="23"/>
        </w:rPr>
        <w:t>.</w:t>
      </w:r>
      <w:r w:rsidR="00DF128C" w:rsidRPr="00A23EEA">
        <w:rPr>
          <w:rFonts w:ascii="Gadugi" w:hAnsi="Gadugi" w:cs="Times New Roman"/>
          <w:sz w:val="23"/>
          <w:szCs w:val="23"/>
        </w:rPr>
        <w:t xml:space="preserve"> </w:t>
      </w:r>
      <w:r w:rsidR="003776AD" w:rsidRPr="00A23EEA">
        <w:rPr>
          <w:rFonts w:ascii="Gadugi" w:hAnsi="Gadugi" w:cs="Times New Roman"/>
          <w:sz w:val="23"/>
          <w:szCs w:val="23"/>
        </w:rPr>
        <w:t xml:space="preserve"> </w:t>
      </w:r>
      <w:r w:rsidR="003776AD" w:rsidRPr="00A23EEA">
        <w:rPr>
          <w:rFonts w:ascii="Gadugi" w:hAnsi="Gadugi" w:cs="Times New Roman"/>
          <w:b/>
          <w:sz w:val="23"/>
          <w:szCs w:val="23"/>
        </w:rPr>
        <w:t xml:space="preserve">Proposal response shall be no more than </w:t>
      </w:r>
      <w:r w:rsidR="00783472">
        <w:rPr>
          <w:rFonts w:ascii="Gadugi" w:hAnsi="Gadugi" w:cs="Times New Roman"/>
          <w:b/>
          <w:sz w:val="23"/>
          <w:szCs w:val="23"/>
        </w:rPr>
        <w:t>thirty</w:t>
      </w:r>
      <w:r w:rsidR="003776AD" w:rsidRPr="00A23EEA">
        <w:rPr>
          <w:rFonts w:ascii="Gadugi" w:hAnsi="Gadugi" w:cs="Times New Roman"/>
          <w:b/>
          <w:sz w:val="23"/>
          <w:szCs w:val="23"/>
        </w:rPr>
        <w:t xml:space="preserve"> (</w:t>
      </w:r>
      <w:r w:rsidR="00783472">
        <w:rPr>
          <w:rFonts w:ascii="Gadugi" w:hAnsi="Gadugi" w:cs="Times New Roman"/>
          <w:b/>
          <w:sz w:val="23"/>
          <w:szCs w:val="23"/>
        </w:rPr>
        <w:t>3</w:t>
      </w:r>
      <w:r w:rsidR="0047477A" w:rsidRPr="00A23EEA">
        <w:rPr>
          <w:rFonts w:ascii="Gadugi" w:hAnsi="Gadugi" w:cs="Times New Roman"/>
          <w:b/>
          <w:sz w:val="23"/>
          <w:szCs w:val="23"/>
        </w:rPr>
        <w:t>0</w:t>
      </w:r>
      <w:r w:rsidR="003776AD" w:rsidRPr="00A23EEA">
        <w:rPr>
          <w:rFonts w:ascii="Gadugi" w:hAnsi="Gadugi" w:cs="Times New Roman"/>
          <w:b/>
          <w:sz w:val="23"/>
          <w:szCs w:val="23"/>
        </w:rPr>
        <w:t>) pages</w:t>
      </w:r>
      <w:r w:rsidR="003776AD" w:rsidRPr="003D704A">
        <w:rPr>
          <w:rFonts w:ascii="Gadugi" w:hAnsi="Gadugi" w:cs="Times New Roman"/>
          <w:sz w:val="23"/>
          <w:szCs w:val="23"/>
        </w:rPr>
        <w:t>, excluding</w:t>
      </w:r>
      <w:r w:rsidR="0047477A" w:rsidRPr="003D704A">
        <w:rPr>
          <w:rFonts w:ascii="Gadugi" w:hAnsi="Gadugi" w:cs="Times New Roman"/>
          <w:sz w:val="23"/>
          <w:szCs w:val="23"/>
        </w:rPr>
        <w:t xml:space="preserve"> a cover page, cover letter, resumes, letters of reference, certifications, insurance, and certificates</w:t>
      </w:r>
      <w:r w:rsidR="003776AD" w:rsidRPr="003D704A">
        <w:rPr>
          <w:rFonts w:ascii="Gadugi" w:hAnsi="Gadugi" w:cs="Times New Roman"/>
          <w:sz w:val="23"/>
          <w:szCs w:val="23"/>
        </w:rPr>
        <w:t xml:space="preserve">. </w:t>
      </w:r>
    </w:p>
    <w:p w14:paraId="6B6F5E13" w14:textId="77777777" w:rsidR="0047477A" w:rsidRPr="00AA6224" w:rsidRDefault="0047477A" w:rsidP="00A23EEA">
      <w:pPr>
        <w:spacing w:after="0"/>
        <w:ind w:right="-540" w:hanging="450"/>
        <w:jc w:val="both"/>
        <w:rPr>
          <w:rFonts w:ascii="Gadugi" w:hAnsi="Gadugi" w:cs="Times New Roman"/>
        </w:rPr>
      </w:pPr>
    </w:p>
    <w:tbl>
      <w:tblPr>
        <w:tblStyle w:val="TableGrid1"/>
        <w:tblW w:w="1116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gridCol w:w="1710"/>
      </w:tblGrid>
      <w:tr w:rsidR="00B33CAE" w:rsidRPr="00B33CAE" w14:paraId="407375CD" w14:textId="77777777" w:rsidTr="00C52B07">
        <w:trPr>
          <w:trHeight w:val="432"/>
        </w:trPr>
        <w:tc>
          <w:tcPr>
            <w:tcW w:w="9450" w:type="dxa"/>
            <w:shd w:val="clear" w:color="auto" w:fill="234F76"/>
            <w:vAlign w:val="center"/>
          </w:tcPr>
          <w:p w14:paraId="5A12EA49" w14:textId="33753728" w:rsidR="00B33CAE" w:rsidRPr="00B33CAE" w:rsidRDefault="00B33CAE" w:rsidP="00B33CAE">
            <w:pPr>
              <w:autoSpaceDE w:val="0"/>
              <w:autoSpaceDN w:val="0"/>
              <w:adjustRightInd w:val="0"/>
              <w:ind w:right="-720"/>
              <w:rPr>
                <w:rFonts w:ascii="Gadugi" w:eastAsia="Calibri" w:hAnsi="Gadugi" w:cs="Times New Roman"/>
                <w:b/>
                <w:bCs/>
                <w:color w:val="FFFFFF"/>
                <w:sz w:val="28"/>
                <w:szCs w:val="28"/>
              </w:rPr>
            </w:pPr>
            <w:r w:rsidRPr="00B33CAE">
              <w:rPr>
                <w:rFonts w:ascii="Gadugi" w:eastAsia="Malgun Gothic" w:hAnsi="Gadugi" w:cs="Malgun Gothic"/>
                <w:b/>
                <w:bCs/>
                <w:color w:val="FFFFFF"/>
                <w:sz w:val="28"/>
                <w:szCs w:val="28"/>
              </w:rPr>
              <w:t>Qualifications, Experience</w:t>
            </w:r>
            <w:r w:rsidR="00783472">
              <w:rPr>
                <w:rFonts w:ascii="Gadugi" w:eastAsia="Malgun Gothic" w:hAnsi="Gadugi" w:cs="Malgun Gothic"/>
                <w:b/>
                <w:bCs/>
                <w:color w:val="FFFFFF"/>
                <w:sz w:val="28"/>
                <w:szCs w:val="28"/>
              </w:rPr>
              <w:t xml:space="preserve">, and </w:t>
            </w:r>
            <w:r w:rsidR="00500866">
              <w:rPr>
                <w:rFonts w:ascii="Gadugi" w:eastAsia="Malgun Gothic" w:hAnsi="Gadugi" w:cs="Malgun Gothic"/>
                <w:b/>
                <w:bCs/>
                <w:color w:val="FFFFFF"/>
                <w:sz w:val="28"/>
                <w:szCs w:val="28"/>
              </w:rPr>
              <w:t xml:space="preserve">Licensing </w:t>
            </w:r>
            <w:r w:rsidR="00783472">
              <w:rPr>
                <w:rFonts w:ascii="Gadugi" w:eastAsia="Malgun Gothic" w:hAnsi="Gadugi" w:cs="Malgun Gothic"/>
                <w:b/>
                <w:bCs/>
                <w:color w:val="FFFFFF"/>
                <w:sz w:val="28"/>
                <w:szCs w:val="28"/>
              </w:rPr>
              <w:t>Re</w:t>
            </w:r>
            <w:r w:rsidR="00500866">
              <w:rPr>
                <w:rFonts w:ascii="Gadugi" w:eastAsia="Malgun Gothic" w:hAnsi="Gadugi" w:cs="Malgun Gothic"/>
                <w:b/>
                <w:bCs/>
                <w:color w:val="FFFFFF"/>
                <w:sz w:val="28"/>
                <w:szCs w:val="28"/>
              </w:rPr>
              <w:t>quirements</w:t>
            </w:r>
            <w:r w:rsidRPr="00B33CAE">
              <w:rPr>
                <w:rFonts w:ascii="Gadugi" w:eastAsia="Malgun Gothic" w:hAnsi="Gadugi" w:cs="Malgun Gothic"/>
                <w:b/>
                <w:bCs/>
                <w:color w:val="C00000"/>
                <w:sz w:val="28"/>
                <w:szCs w:val="28"/>
              </w:rPr>
              <w:t>*</w:t>
            </w:r>
          </w:p>
        </w:tc>
        <w:tc>
          <w:tcPr>
            <w:tcW w:w="1710" w:type="dxa"/>
            <w:shd w:val="clear" w:color="auto" w:fill="234F76"/>
            <w:vAlign w:val="center"/>
          </w:tcPr>
          <w:p w14:paraId="22B2CD1C" w14:textId="6BAA06E2" w:rsidR="00B33CAE" w:rsidRPr="00B33CAE" w:rsidRDefault="00B82949" w:rsidP="00B33CAE">
            <w:pPr>
              <w:autoSpaceDE w:val="0"/>
              <w:autoSpaceDN w:val="0"/>
              <w:adjustRightInd w:val="0"/>
              <w:ind w:right="-14"/>
              <w:jc w:val="center"/>
              <w:rPr>
                <w:rFonts w:ascii="Gadugi" w:eastAsia="Calibri" w:hAnsi="Gadugi" w:cs="Times New Roman"/>
                <w:b/>
                <w:bCs/>
                <w:color w:val="FFFFFF"/>
                <w:sz w:val="32"/>
              </w:rPr>
            </w:pPr>
            <w:r w:rsidRPr="00B82949">
              <w:rPr>
                <w:rFonts w:ascii="Gadugi" w:eastAsia="Calibri" w:hAnsi="Gadugi" w:cs="Times New Roman"/>
                <w:b/>
                <w:bCs/>
                <w:color w:val="FFFFFF"/>
                <w:sz w:val="32"/>
              </w:rPr>
              <w:t>4</w:t>
            </w:r>
            <w:r w:rsidR="00B33CAE" w:rsidRPr="00B82949">
              <w:rPr>
                <w:rFonts w:ascii="Gadugi" w:eastAsia="Calibri" w:hAnsi="Gadugi" w:cs="Times New Roman"/>
                <w:b/>
                <w:bCs/>
                <w:color w:val="FFFFFF"/>
                <w:sz w:val="32"/>
              </w:rPr>
              <w:t>0</w:t>
            </w:r>
            <w:r w:rsidR="00C52B07">
              <w:rPr>
                <w:rFonts w:ascii="Gadugi" w:eastAsia="Calibri" w:hAnsi="Gadugi" w:cs="Times New Roman"/>
                <w:b/>
                <w:bCs/>
                <w:color w:val="FFFFFF"/>
                <w:sz w:val="32"/>
              </w:rPr>
              <w:t xml:space="preserve"> points</w:t>
            </w:r>
          </w:p>
        </w:tc>
      </w:tr>
    </w:tbl>
    <w:p w14:paraId="287B1004" w14:textId="77777777" w:rsidR="00B33CAE" w:rsidRPr="00B33CAE" w:rsidRDefault="00B33CAE" w:rsidP="00B33CAE">
      <w:pPr>
        <w:spacing w:after="120" w:line="259" w:lineRule="auto"/>
        <w:ind w:left="540" w:hanging="540"/>
        <w:rPr>
          <w:rFonts w:ascii="Gadugi" w:eastAsia="Malgun Gothic" w:hAnsi="Gadugi" w:cs="Times New Roman"/>
          <w:i/>
          <w:color w:val="C00000"/>
          <w:shd w:val="clear" w:color="auto" w:fill="BDD6EE"/>
        </w:rPr>
      </w:pPr>
      <w:r w:rsidRPr="00B33CAE">
        <w:rPr>
          <w:rFonts w:ascii="Gadugi" w:eastAsia="Malgun Gothic" w:hAnsi="Gadugi" w:cs="Times New Roman"/>
          <w:i/>
          <w:color w:val="C00000"/>
        </w:rPr>
        <w:t>* Do not include the City of Ocala in your references or experience.</w:t>
      </w:r>
    </w:p>
    <w:p w14:paraId="08F98844" w14:textId="3FDF834A" w:rsidR="00500866" w:rsidRPr="008744DA" w:rsidRDefault="00500866" w:rsidP="00500866">
      <w:pPr>
        <w:pStyle w:val="ListParagraph"/>
        <w:numPr>
          <w:ilvl w:val="0"/>
          <w:numId w:val="26"/>
        </w:numPr>
        <w:shd w:val="clear" w:color="auto" w:fill="C3DEE3"/>
        <w:spacing w:after="120" w:line="240" w:lineRule="auto"/>
        <w:ind w:left="180" w:right="-540"/>
        <w:contextualSpacing w:val="0"/>
        <w:jc w:val="both"/>
        <w:rPr>
          <w:rFonts w:ascii="Gadugi" w:hAnsi="Gadugi"/>
          <w:b/>
        </w:rPr>
      </w:pPr>
      <w:r w:rsidRPr="008744DA">
        <w:rPr>
          <w:rFonts w:ascii="Gadugi" w:hAnsi="Gadugi"/>
          <w:b/>
        </w:rPr>
        <w:t>Qualifications (</w:t>
      </w:r>
      <w:r w:rsidR="00AE391B">
        <w:rPr>
          <w:rFonts w:ascii="Gadugi" w:hAnsi="Gadugi"/>
          <w:b/>
        </w:rPr>
        <w:t>20</w:t>
      </w:r>
      <w:r w:rsidRPr="008744DA">
        <w:rPr>
          <w:rFonts w:ascii="Gadugi" w:hAnsi="Gadugi"/>
          <w:b/>
        </w:rPr>
        <w:t xml:space="preserve"> points): </w:t>
      </w:r>
    </w:p>
    <w:p w14:paraId="71CF392B" w14:textId="77777777" w:rsidR="00500866" w:rsidRPr="00500866" w:rsidRDefault="00500866" w:rsidP="00E779BD">
      <w:pPr>
        <w:numPr>
          <w:ilvl w:val="1"/>
          <w:numId w:val="26"/>
        </w:numPr>
        <w:spacing w:after="0" w:line="240" w:lineRule="auto"/>
        <w:ind w:left="540" w:right="-180"/>
        <w:jc w:val="both"/>
        <w:rPr>
          <w:rFonts w:ascii="Gadugi" w:eastAsia="Malgun Gothic" w:hAnsi="Gadugi" w:cs="Malgun Gothic"/>
          <w:bCs/>
          <w:i/>
          <w:iCs/>
          <w:sz w:val="21"/>
          <w:szCs w:val="21"/>
        </w:rPr>
      </w:pPr>
      <w:r w:rsidRPr="00500866">
        <w:rPr>
          <w:rFonts w:ascii="Gadugi" w:eastAsia="Malgun Gothic" w:hAnsi="Gadugi" w:cs="Malgun Gothic"/>
          <w:bCs/>
        </w:rPr>
        <w:t>Identify the individuals who will be assigned to provide services, their roles, resumes,</w:t>
      </w:r>
      <w:r w:rsidRPr="00500866">
        <w:rPr>
          <w:rFonts w:ascii="Gadugi" w:eastAsia="Malgun Gothic" w:hAnsi="Gadugi" w:cs="Malgun Gothic"/>
          <w:bCs/>
          <w:color w:val="808080" w:themeColor="background1" w:themeShade="80"/>
        </w:rPr>
        <w:t>*</w:t>
      </w:r>
      <w:r w:rsidRPr="00500866">
        <w:rPr>
          <w:rFonts w:ascii="Gadugi" w:eastAsia="Malgun Gothic" w:hAnsi="Gadugi" w:cs="Malgun Gothic"/>
          <w:bCs/>
        </w:rPr>
        <w:t xml:space="preserve"> tenure, and qualifications.  </w:t>
      </w:r>
    </w:p>
    <w:p w14:paraId="300849A6" w14:textId="01184CB1" w:rsidR="00500866" w:rsidRPr="00500866" w:rsidRDefault="00500866" w:rsidP="00E779BD">
      <w:pPr>
        <w:numPr>
          <w:ilvl w:val="1"/>
          <w:numId w:val="26"/>
        </w:numPr>
        <w:spacing w:after="0" w:line="240" w:lineRule="auto"/>
        <w:ind w:left="540" w:right="-180"/>
        <w:jc w:val="both"/>
        <w:rPr>
          <w:rFonts w:ascii="Gadugi" w:eastAsia="Malgun Gothic" w:hAnsi="Gadugi" w:cs="Malgun Gothic"/>
          <w:bCs/>
          <w:i/>
          <w:iCs/>
          <w:sz w:val="21"/>
          <w:szCs w:val="21"/>
        </w:rPr>
      </w:pPr>
      <w:r w:rsidRPr="00500866">
        <w:rPr>
          <w:rFonts w:ascii="Gadugi" w:eastAsia="Malgun Gothic" w:hAnsi="Gadugi" w:cs="Malgun Gothic"/>
          <w:bCs/>
        </w:rPr>
        <w:t xml:space="preserve">Include </w:t>
      </w:r>
      <w:r>
        <w:rPr>
          <w:rFonts w:ascii="Gadugi" w:eastAsia="Malgun Gothic" w:hAnsi="Gadugi" w:cs="Malgun Gothic"/>
          <w:bCs/>
        </w:rPr>
        <w:t xml:space="preserve">the </w:t>
      </w:r>
      <w:r w:rsidRPr="00500866">
        <w:rPr>
          <w:rFonts w:ascii="Gadugi" w:eastAsia="Malgun Gothic" w:hAnsi="Gadugi" w:cs="Malgun Gothic"/>
          <w:bCs/>
        </w:rPr>
        <w:t>name, title, phone number, and location of the office</w:t>
      </w:r>
      <w:bookmarkStart w:id="0" w:name="_Hlk102554256"/>
      <w:r>
        <w:rPr>
          <w:rFonts w:ascii="Gadugi" w:eastAsia="Malgun Gothic" w:hAnsi="Gadugi" w:cs="Malgun Gothic"/>
          <w:bCs/>
        </w:rPr>
        <w:t xml:space="preserve">.  </w:t>
      </w:r>
    </w:p>
    <w:p w14:paraId="004E9380" w14:textId="35D10DB9" w:rsidR="00B33CAE" w:rsidRPr="00500866" w:rsidRDefault="0017254B" w:rsidP="00500866">
      <w:pPr>
        <w:spacing w:after="0" w:line="240" w:lineRule="auto"/>
        <w:ind w:left="540" w:right="-180"/>
        <w:jc w:val="both"/>
        <w:rPr>
          <w:rFonts w:ascii="Gadugi" w:eastAsia="Malgun Gothic" w:hAnsi="Gadugi" w:cs="Malgun Gothic"/>
          <w:bCs/>
          <w:i/>
          <w:iCs/>
          <w:sz w:val="21"/>
          <w:szCs w:val="21"/>
        </w:rPr>
      </w:pPr>
      <w:r w:rsidRPr="00500866">
        <w:rPr>
          <w:rFonts w:ascii="Gadugi" w:eastAsia="Malgun Gothic" w:hAnsi="Gadugi" w:cs="Malgun Gothic"/>
          <w:bCs/>
          <w:i/>
          <w:iCs/>
          <w:color w:val="808080" w:themeColor="background1" w:themeShade="80"/>
          <w:sz w:val="21"/>
          <w:szCs w:val="21"/>
        </w:rPr>
        <w:t>*</w:t>
      </w:r>
      <w:r w:rsidRPr="00500866">
        <w:rPr>
          <w:rFonts w:ascii="Gadugi" w:eastAsia="Malgun Gothic" w:hAnsi="Gadugi" w:cs="Malgun Gothic"/>
          <w:b/>
          <w:i/>
          <w:iCs/>
          <w:color w:val="808080" w:themeColor="background1" w:themeShade="80"/>
          <w:sz w:val="21"/>
          <w:szCs w:val="21"/>
        </w:rPr>
        <w:t>NOTE</w:t>
      </w:r>
      <w:r w:rsidRPr="00500866">
        <w:rPr>
          <w:rFonts w:ascii="Gadugi" w:eastAsia="Malgun Gothic" w:hAnsi="Gadugi" w:cs="Malgun Gothic"/>
          <w:bCs/>
          <w:i/>
          <w:iCs/>
          <w:color w:val="808080" w:themeColor="background1" w:themeShade="80"/>
          <w:sz w:val="21"/>
          <w:szCs w:val="21"/>
        </w:rPr>
        <w:t>: resumes should be attached at the end of the document</w:t>
      </w:r>
      <w:r w:rsidR="00641653" w:rsidRPr="00500866">
        <w:rPr>
          <w:rFonts w:ascii="Gadugi" w:eastAsia="Malgun Gothic" w:hAnsi="Gadugi" w:cs="Malgun Gothic"/>
          <w:bCs/>
          <w:i/>
          <w:iCs/>
          <w:color w:val="808080" w:themeColor="background1" w:themeShade="80"/>
          <w:sz w:val="21"/>
          <w:szCs w:val="21"/>
        </w:rPr>
        <w:t xml:space="preserve"> after ATTACHMENT 1 – RESUMES cover page</w:t>
      </w:r>
      <w:r w:rsidRPr="00500866">
        <w:rPr>
          <w:rFonts w:ascii="Gadugi" w:eastAsia="Malgun Gothic" w:hAnsi="Gadugi" w:cs="Malgun Gothic"/>
          <w:bCs/>
          <w:i/>
          <w:iCs/>
          <w:color w:val="808080" w:themeColor="background1" w:themeShade="80"/>
          <w:sz w:val="21"/>
          <w:szCs w:val="21"/>
        </w:rPr>
        <w:t xml:space="preserve"> and are excluded from the page count.  </w:t>
      </w:r>
      <w:bookmarkEnd w:id="0"/>
    </w:p>
    <w:p w14:paraId="20E2CA99" w14:textId="4E4A84A4" w:rsidR="00B33CAE" w:rsidRDefault="003875BA" w:rsidP="003875BA">
      <w:pPr>
        <w:spacing w:after="120" w:line="240" w:lineRule="auto"/>
        <w:ind w:left="540" w:right="-180"/>
        <w:jc w:val="both"/>
        <w:rPr>
          <w:rFonts w:ascii="Gadugi" w:eastAsia="Malgun Gothic" w:hAnsi="Gadugi" w:cs="Malgun Gothic"/>
          <w:bCs/>
          <w:i/>
          <w:iCs/>
          <w:color w:val="234F76"/>
        </w:rPr>
      </w:pPr>
      <w:r w:rsidRPr="003875BA">
        <w:rPr>
          <w:rFonts w:ascii="Gadugi" w:eastAsia="Malgun Gothic" w:hAnsi="Gadugi" w:cs="Malgun Gothic"/>
          <w:b/>
          <w:i/>
          <w:iCs/>
          <w:color w:val="234F76"/>
        </w:rPr>
        <w:t>Response</w:t>
      </w:r>
      <w:r>
        <w:rPr>
          <w:rFonts w:ascii="Gadugi" w:eastAsia="Malgun Gothic" w:hAnsi="Gadugi" w:cs="Malgun Gothic"/>
          <w:bCs/>
          <w:i/>
          <w:iCs/>
          <w:color w:val="234F76"/>
        </w:rPr>
        <w:t xml:space="preserve">: </w:t>
      </w:r>
    </w:p>
    <w:p w14:paraId="75E33316" w14:textId="5FDE09F5" w:rsidR="003875BA" w:rsidRDefault="003875BA" w:rsidP="003875BA">
      <w:pPr>
        <w:spacing w:after="120" w:line="240" w:lineRule="auto"/>
        <w:ind w:left="540" w:right="-180"/>
        <w:jc w:val="both"/>
        <w:rPr>
          <w:rFonts w:ascii="Gadugi" w:eastAsia="Malgun Gothic" w:hAnsi="Gadugi" w:cs="Malgun Gothic"/>
          <w:bCs/>
          <w:i/>
          <w:iCs/>
          <w:color w:val="234F76"/>
        </w:rPr>
      </w:pPr>
    </w:p>
    <w:p w14:paraId="6430DEAF" w14:textId="14B4F9DD" w:rsidR="0017254B" w:rsidRDefault="0017254B" w:rsidP="003875BA">
      <w:pPr>
        <w:spacing w:after="120" w:line="240" w:lineRule="auto"/>
        <w:ind w:left="540" w:right="-180"/>
        <w:jc w:val="both"/>
        <w:rPr>
          <w:rFonts w:ascii="Gadugi" w:eastAsia="Malgun Gothic" w:hAnsi="Gadugi" w:cs="Malgun Gothic"/>
          <w:bCs/>
          <w:i/>
          <w:iCs/>
          <w:color w:val="234F76"/>
        </w:rPr>
      </w:pPr>
    </w:p>
    <w:p w14:paraId="7DE24389" w14:textId="1AC775E9" w:rsidR="00641653" w:rsidRDefault="00641653" w:rsidP="003875BA">
      <w:pPr>
        <w:spacing w:after="120" w:line="240" w:lineRule="auto"/>
        <w:ind w:left="540" w:right="-180"/>
        <w:jc w:val="both"/>
        <w:rPr>
          <w:rFonts w:ascii="Gadugi" w:eastAsia="Malgun Gothic" w:hAnsi="Gadugi" w:cs="Malgun Gothic"/>
          <w:bCs/>
          <w:i/>
          <w:iCs/>
          <w:color w:val="234F76"/>
        </w:rPr>
      </w:pPr>
    </w:p>
    <w:p w14:paraId="71032D5B" w14:textId="08BD95BC" w:rsidR="00500866" w:rsidRDefault="00500866" w:rsidP="003875BA">
      <w:pPr>
        <w:spacing w:after="120" w:line="240" w:lineRule="auto"/>
        <w:ind w:left="540" w:right="-180"/>
        <w:jc w:val="both"/>
        <w:rPr>
          <w:rFonts w:ascii="Gadugi" w:eastAsia="Malgun Gothic" w:hAnsi="Gadugi" w:cs="Malgun Gothic"/>
          <w:bCs/>
          <w:i/>
          <w:iCs/>
          <w:color w:val="234F76"/>
        </w:rPr>
      </w:pPr>
    </w:p>
    <w:p w14:paraId="6C26081D" w14:textId="0A1230EE" w:rsidR="00500866" w:rsidRDefault="00500866" w:rsidP="003875BA">
      <w:pPr>
        <w:spacing w:after="120" w:line="240" w:lineRule="auto"/>
        <w:ind w:left="540" w:right="-180"/>
        <w:jc w:val="both"/>
        <w:rPr>
          <w:rFonts w:ascii="Gadugi" w:eastAsia="Malgun Gothic" w:hAnsi="Gadugi" w:cs="Malgun Gothic"/>
          <w:bCs/>
          <w:i/>
          <w:iCs/>
          <w:color w:val="234F76"/>
        </w:rPr>
      </w:pPr>
    </w:p>
    <w:p w14:paraId="76EBDF9E" w14:textId="51EEA356" w:rsidR="00500866" w:rsidRDefault="00500866" w:rsidP="003875BA">
      <w:pPr>
        <w:spacing w:after="120" w:line="240" w:lineRule="auto"/>
        <w:ind w:left="540" w:right="-180"/>
        <w:jc w:val="both"/>
        <w:rPr>
          <w:rFonts w:ascii="Gadugi" w:eastAsia="Malgun Gothic" w:hAnsi="Gadugi" w:cs="Malgun Gothic"/>
          <w:bCs/>
          <w:i/>
          <w:iCs/>
          <w:color w:val="234F76"/>
        </w:rPr>
      </w:pPr>
    </w:p>
    <w:p w14:paraId="4AFD0CA8" w14:textId="68DB70E1" w:rsidR="00500866" w:rsidRDefault="00500866" w:rsidP="003875BA">
      <w:pPr>
        <w:spacing w:after="120" w:line="240" w:lineRule="auto"/>
        <w:ind w:left="540" w:right="-180"/>
        <w:jc w:val="both"/>
        <w:rPr>
          <w:rFonts w:ascii="Gadugi" w:eastAsia="Malgun Gothic" w:hAnsi="Gadugi" w:cs="Malgun Gothic"/>
          <w:bCs/>
          <w:i/>
          <w:iCs/>
          <w:color w:val="234F76"/>
        </w:rPr>
      </w:pPr>
    </w:p>
    <w:p w14:paraId="45865E80" w14:textId="77777777" w:rsidR="00500866" w:rsidRDefault="00500866" w:rsidP="003875BA">
      <w:pPr>
        <w:spacing w:after="120" w:line="240" w:lineRule="auto"/>
        <w:ind w:left="540" w:right="-180"/>
        <w:jc w:val="both"/>
        <w:rPr>
          <w:rFonts w:ascii="Gadugi" w:eastAsia="Malgun Gothic" w:hAnsi="Gadugi" w:cs="Malgun Gothic"/>
          <w:bCs/>
          <w:i/>
          <w:iCs/>
          <w:color w:val="234F76"/>
        </w:rPr>
      </w:pPr>
    </w:p>
    <w:p w14:paraId="2698C12B" w14:textId="77777777" w:rsidR="0017254B" w:rsidRPr="00B33CAE" w:rsidRDefault="0017254B" w:rsidP="003875BA">
      <w:pPr>
        <w:spacing w:after="120" w:line="240" w:lineRule="auto"/>
        <w:ind w:left="540" w:right="-180"/>
        <w:jc w:val="both"/>
        <w:rPr>
          <w:rFonts w:ascii="Gadugi" w:eastAsia="Malgun Gothic" w:hAnsi="Gadugi" w:cs="Malgun Gothic"/>
          <w:bCs/>
          <w:i/>
          <w:iCs/>
          <w:color w:val="234F76"/>
        </w:rPr>
      </w:pPr>
    </w:p>
    <w:p w14:paraId="23BECB69" w14:textId="647F3A9B" w:rsidR="00500866" w:rsidRPr="00500866" w:rsidRDefault="00500866" w:rsidP="00500866">
      <w:pPr>
        <w:numPr>
          <w:ilvl w:val="0"/>
          <w:numId w:val="26"/>
        </w:numPr>
        <w:shd w:val="clear" w:color="auto" w:fill="C3DEE3"/>
        <w:spacing w:after="120" w:line="240" w:lineRule="auto"/>
        <w:ind w:left="180" w:right="-540"/>
        <w:jc w:val="both"/>
        <w:rPr>
          <w:rFonts w:ascii="Gadugi" w:eastAsia="Malgun Gothic" w:hAnsi="Gadugi" w:cs="Malgun Gothic"/>
          <w:b/>
        </w:rPr>
      </w:pPr>
      <w:bookmarkStart w:id="1" w:name="_Hlk102557013"/>
      <w:r w:rsidRPr="00500866">
        <w:rPr>
          <w:rFonts w:ascii="Gadugi" w:eastAsia="Malgun Gothic" w:hAnsi="Gadugi" w:cs="Malgun Gothic"/>
          <w:b/>
        </w:rPr>
        <w:lastRenderedPageBreak/>
        <w:t>Experience (1</w:t>
      </w:r>
      <w:r w:rsidR="00AE391B">
        <w:rPr>
          <w:rFonts w:ascii="Gadugi" w:eastAsia="Malgun Gothic" w:hAnsi="Gadugi" w:cs="Malgun Gothic"/>
          <w:b/>
        </w:rPr>
        <w:t>5</w:t>
      </w:r>
      <w:r w:rsidRPr="00500866">
        <w:rPr>
          <w:rFonts w:ascii="Gadugi" w:eastAsia="Malgun Gothic" w:hAnsi="Gadugi" w:cs="Malgun Gothic"/>
          <w:b/>
        </w:rPr>
        <w:t xml:space="preserve"> points): </w:t>
      </w:r>
    </w:p>
    <w:p w14:paraId="698E2E65" w14:textId="77777777" w:rsidR="00500866" w:rsidRPr="00500866" w:rsidRDefault="00500866" w:rsidP="00D72DA5">
      <w:pPr>
        <w:numPr>
          <w:ilvl w:val="1"/>
          <w:numId w:val="26"/>
        </w:numPr>
        <w:spacing w:after="0" w:line="240" w:lineRule="auto"/>
        <w:ind w:left="547" w:right="-180"/>
        <w:jc w:val="both"/>
        <w:rPr>
          <w:rFonts w:ascii="Gadugi" w:eastAsia="Malgun Gothic" w:hAnsi="Gadugi" w:cs="Malgun Gothic"/>
          <w:bCs/>
        </w:rPr>
      </w:pPr>
      <w:r w:rsidRPr="00500866">
        <w:rPr>
          <w:rFonts w:ascii="Gadugi" w:eastAsia="Malgun Gothic" w:hAnsi="Gadugi" w:cs="Malgun Gothic"/>
          <w:bCs/>
        </w:rPr>
        <w:t xml:space="preserve">Provide a list of at least two (2) public agencies, or large private agencies, for which your company has provided similar services during the last five (5) years. </w:t>
      </w:r>
    </w:p>
    <w:p w14:paraId="0E96BBD3" w14:textId="77777777" w:rsidR="00500866" w:rsidRPr="00500866" w:rsidRDefault="00500866" w:rsidP="00D72DA5">
      <w:pPr>
        <w:numPr>
          <w:ilvl w:val="1"/>
          <w:numId w:val="26"/>
        </w:numPr>
        <w:spacing w:after="0" w:line="240" w:lineRule="auto"/>
        <w:ind w:left="547" w:right="-180"/>
        <w:jc w:val="both"/>
        <w:rPr>
          <w:rFonts w:ascii="Gadugi" w:eastAsia="Malgun Gothic" w:hAnsi="Gadugi" w:cs="Malgun Gothic"/>
          <w:bCs/>
        </w:rPr>
      </w:pPr>
      <w:r w:rsidRPr="00500866">
        <w:rPr>
          <w:rFonts w:ascii="Gadugi" w:eastAsia="Malgun Gothic" w:hAnsi="Gadugi" w:cs="Malgun Gothic"/>
          <w:bCs/>
        </w:rPr>
        <w:t>Include the agency/company name, contact information, period of the contract, dollar value of the contract, services provided, and insurance lines.</w:t>
      </w:r>
    </w:p>
    <w:bookmarkEnd w:id="1"/>
    <w:p w14:paraId="276491BB" w14:textId="7477108D" w:rsidR="00B33CAE" w:rsidRDefault="003875BA" w:rsidP="00D72DA5">
      <w:pPr>
        <w:spacing w:after="120" w:line="240" w:lineRule="auto"/>
        <w:ind w:left="540" w:right="-180"/>
        <w:jc w:val="both"/>
        <w:rPr>
          <w:rFonts w:ascii="Gadugi" w:eastAsia="Malgun Gothic" w:hAnsi="Gadugi" w:cs="Malgun Gothic"/>
          <w:bCs/>
          <w:i/>
          <w:iCs/>
          <w:color w:val="234F76"/>
        </w:rPr>
      </w:pPr>
      <w:r w:rsidRPr="003875BA">
        <w:rPr>
          <w:rFonts w:ascii="Gadugi" w:eastAsia="Malgun Gothic" w:hAnsi="Gadugi" w:cs="Malgun Gothic"/>
          <w:b/>
          <w:i/>
          <w:iCs/>
          <w:color w:val="234F76"/>
        </w:rPr>
        <w:t>Response</w:t>
      </w:r>
      <w:r>
        <w:rPr>
          <w:rFonts w:ascii="Gadugi" w:eastAsia="Malgun Gothic" w:hAnsi="Gadugi" w:cs="Malgun Gothic"/>
          <w:bCs/>
          <w:i/>
          <w:iCs/>
          <w:color w:val="234F76"/>
        </w:rPr>
        <w:t xml:space="preserve">: </w:t>
      </w:r>
    </w:p>
    <w:p w14:paraId="05D88683" w14:textId="4D374791" w:rsidR="003875BA" w:rsidRDefault="003875BA" w:rsidP="00D72DA5">
      <w:pPr>
        <w:spacing w:after="120" w:line="240" w:lineRule="auto"/>
        <w:ind w:left="540" w:right="-180"/>
        <w:jc w:val="both"/>
        <w:rPr>
          <w:rFonts w:ascii="Gadugi" w:eastAsia="Malgun Gothic" w:hAnsi="Gadugi" w:cs="Malgun Gothic"/>
          <w:bCs/>
          <w:i/>
          <w:iCs/>
          <w:color w:val="234F76"/>
        </w:rPr>
      </w:pPr>
    </w:p>
    <w:p w14:paraId="5CC16150" w14:textId="01BF1986" w:rsidR="0017254B" w:rsidRDefault="0017254B" w:rsidP="00D72DA5">
      <w:pPr>
        <w:spacing w:after="120" w:line="240" w:lineRule="auto"/>
        <w:ind w:left="540" w:right="-180"/>
        <w:jc w:val="both"/>
        <w:rPr>
          <w:rFonts w:ascii="Gadugi" w:eastAsia="Malgun Gothic" w:hAnsi="Gadugi" w:cs="Malgun Gothic"/>
          <w:bCs/>
          <w:i/>
          <w:iCs/>
          <w:color w:val="234F76"/>
        </w:rPr>
      </w:pPr>
    </w:p>
    <w:p w14:paraId="1B42ECE5" w14:textId="77777777" w:rsidR="0017254B" w:rsidRPr="00B33CAE" w:rsidRDefault="0017254B" w:rsidP="00D72DA5">
      <w:pPr>
        <w:spacing w:after="120" w:line="240" w:lineRule="auto"/>
        <w:ind w:left="540" w:right="-180"/>
        <w:jc w:val="both"/>
        <w:rPr>
          <w:rFonts w:ascii="Gadugi" w:eastAsia="Malgun Gothic" w:hAnsi="Gadugi" w:cs="Malgun Gothic"/>
          <w:bCs/>
          <w:i/>
          <w:iCs/>
          <w:color w:val="234F76"/>
        </w:rPr>
      </w:pPr>
    </w:p>
    <w:p w14:paraId="70EF238C" w14:textId="77777777" w:rsidR="00500866" w:rsidRPr="0060056E" w:rsidRDefault="00500866" w:rsidP="00F658BD">
      <w:pPr>
        <w:pStyle w:val="ListParagraph"/>
        <w:numPr>
          <w:ilvl w:val="0"/>
          <w:numId w:val="26"/>
        </w:numPr>
        <w:shd w:val="clear" w:color="auto" w:fill="C3DEE3"/>
        <w:spacing w:after="120" w:line="240" w:lineRule="auto"/>
        <w:ind w:left="180" w:right="-540"/>
        <w:contextualSpacing w:val="0"/>
        <w:jc w:val="both"/>
        <w:rPr>
          <w:rFonts w:ascii="Gadugi" w:eastAsia="Malgun Gothic" w:hAnsi="Gadugi" w:cs="Malgun Gothic"/>
          <w:b/>
        </w:rPr>
      </w:pPr>
      <w:r w:rsidRPr="0060056E">
        <w:rPr>
          <w:rFonts w:ascii="Gadugi" w:eastAsia="Malgun Gothic" w:hAnsi="Gadugi" w:cs="Malgun Gothic"/>
          <w:b/>
        </w:rPr>
        <w:t xml:space="preserve">Licensing Requirements (5 points): </w:t>
      </w:r>
    </w:p>
    <w:p w14:paraId="213395E4" w14:textId="77777777" w:rsidR="00500866" w:rsidRDefault="00500866" w:rsidP="00D72DA5">
      <w:pPr>
        <w:pStyle w:val="ListParagraph"/>
        <w:numPr>
          <w:ilvl w:val="1"/>
          <w:numId w:val="26"/>
        </w:numPr>
        <w:spacing w:after="0" w:line="240" w:lineRule="auto"/>
        <w:ind w:left="547" w:right="-180"/>
        <w:contextualSpacing w:val="0"/>
        <w:jc w:val="both"/>
        <w:rPr>
          <w:rFonts w:ascii="Gadugi" w:eastAsia="Malgun Gothic" w:hAnsi="Gadugi" w:cs="Malgun Gothic"/>
          <w:bCs/>
        </w:rPr>
      </w:pPr>
      <w:r w:rsidRPr="00DF7AE5">
        <w:rPr>
          <w:rFonts w:ascii="Gadugi" w:eastAsia="Malgun Gothic" w:hAnsi="Gadugi" w:cs="Malgun Gothic"/>
          <w:bCs/>
        </w:rPr>
        <w:t>Describe how frequently you evaluate your licensing requirements and what that process entails.</w:t>
      </w:r>
    </w:p>
    <w:p w14:paraId="530A122F" w14:textId="77777777" w:rsidR="00500866" w:rsidRDefault="00500866" w:rsidP="00D72DA5">
      <w:pPr>
        <w:pStyle w:val="ListParagraph"/>
        <w:numPr>
          <w:ilvl w:val="1"/>
          <w:numId w:val="26"/>
        </w:numPr>
        <w:spacing w:after="0" w:line="240" w:lineRule="auto"/>
        <w:ind w:left="547" w:right="-180"/>
        <w:contextualSpacing w:val="0"/>
        <w:jc w:val="both"/>
        <w:rPr>
          <w:rFonts w:ascii="Gadugi" w:eastAsia="Malgun Gothic" w:hAnsi="Gadugi" w:cs="Malgun Gothic"/>
          <w:bCs/>
        </w:rPr>
      </w:pPr>
      <w:r w:rsidRPr="00DF7AE5">
        <w:rPr>
          <w:rFonts w:ascii="Gadugi" w:eastAsia="Malgun Gothic" w:hAnsi="Gadugi" w:cs="Malgun Gothic"/>
          <w:bCs/>
        </w:rPr>
        <w:t xml:space="preserve">Are you in full compliance with </w:t>
      </w:r>
      <w:r>
        <w:rPr>
          <w:rFonts w:ascii="Gadugi" w:eastAsia="Malgun Gothic" w:hAnsi="Gadugi" w:cs="Malgun Gothic"/>
          <w:bCs/>
        </w:rPr>
        <w:t xml:space="preserve">the </w:t>
      </w:r>
      <w:r w:rsidRPr="00DF7AE5">
        <w:rPr>
          <w:rFonts w:ascii="Gadugi" w:eastAsia="Malgun Gothic" w:hAnsi="Gadugi" w:cs="Malgun Gothic"/>
          <w:bCs/>
        </w:rPr>
        <w:t>requirements now?</w:t>
      </w:r>
    </w:p>
    <w:p w14:paraId="10025C79" w14:textId="3127ABA3" w:rsidR="00B33CAE" w:rsidRPr="003875BA" w:rsidRDefault="003875BA" w:rsidP="00D72DA5">
      <w:pPr>
        <w:spacing w:after="120" w:line="240" w:lineRule="auto"/>
        <w:ind w:left="540" w:right="-180"/>
        <w:jc w:val="both"/>
        <w:rPr>
          <w:rFonts w:ascii="Gadugi" w:eastAsia="Malgun Gothic" w:hAnsi="Gadugi" w:cs="Malgun Gothic"/>
          <w:bCs/>
          <w:i/>
          <w:iCs/>
          <w:color w:val="234F76"/>
        </w:rPr>
      </w:pPr>
      <w:r w:rsidRPr="003875BA">
        <w:rPr>
          <w:rFonts w:ascii="Gadugi" w:eastAsia="Malgun Gothic" w:hAnsi="Gadugi" w:cs="Malgun Gothic"/>
          <w:b/>
          <w:i/>
          <w:iCs/>
          <w:color w:val="234F76"/>
        </w:rPr>
        <w:t>Response</w:t>
      </w:r>
      <w:r w:rsidRPr="003875BA">
        <w:rPr>
          <w:rFonts w:ascii="Gadugi" w:eastAsia="Malgun Gothic" w:hAnsi="Gadugi" w:cs="Malgun Gothic"/>
          <w:bCs/>
          <w:i/>
          <w:iCs/>
          <w:color w:val="234F76"/>
        </w:rPr>
        <w:t xml:space="preserve">: </w:t>
      </w:r>
    </w:p>
    <w:p w14:paraId="19102191" w14:textId="640F73AA" w:rsidR="00B33CAE" w:rsidRDefault="00B33CAE" w:rsidP="00D72DA5">
      <w:pPr>
        <w:pStyle w:val="ListParagraph"/>
        <w:spacing w:after="120" w:line="240" w:lineRule="auto"/>
        <w:ind w:left="540" w:right="-180"/>
        <w:contextualSpacing w:val="0"/>
        <w:jc w:val="both"/>
        <w:rPr>
          <w:rFonts w:ascii="Gadugi" w:eastAsia="Malgun Gothic" w:hAnsi="Gadugi" w:cs="Malgun Gothic"/>
          <w:bCs/>
        </w:rPr>
      </w:pPr>
    </w:p>
    <w:p w14:paraId="3FD53951" w14:textId="7186BE0B" w:rsidR="003875BA" w:rsidRDefault="003875BA" w:rsidP="00D72DA5">
      <w:pPr>
        <w:pStyle w:val="ListParagraph"/>
        <w:spacing w:after="120" w:line="240" w:lineRule="auto"/>
        <w:ind w:left="540" w:right="-180"/>
        <w:contextualSpacing w:val="0"/>
        <w:jc w:val="both"/>
        <w:rPr>
          <w:rFonts w:ascii="Gadugi" w:eastAsia="Malgun Gothic" w:hAnsi="Gadugi" w:cs="Malgun Gothic"/>
          <w:bCs/>
        </w:rPr>
      </w:pPr>
    </w:p>
    <w:p w14:paraId="103E61C5" w14:textId="58E98355" w:rsidR="003875BA" w:rsidRDefault="003875BA" w:rsidP="00D72DA5">
      <w:pPr>
        <w:spacing w:after="120" w:line="240" w:lineRule="auto"/>
        <w:ind w:left="540" w:right="-180"/>
        <w:contextualSpacing/>
        <w:jc w:val="both"/>
        <w:rPr>
          <w:rFonts w:ascii="Gadugi" w:eastAsia="Malgun Gothic" w:hAnsi="Gadugi" w:cs="Times New Roman"/>
        </w:rPr>
      </w:pPr>
    </w:p>
    <w:p w14:paraId="116043FA" w14:textId="351C771B" w:rsidR="003875BA" w:rsidRDefault="003875BA" w:rsidP="00D72DA5">
      <w:pPr>
        <w:spacing w:after="120" w:line="240" w:lineRule="auto"/>
        <w:ind w:left="540" w:right="-180"/>
        <w:contextualSpacing/>
        <w:jc w:val="both"/>
        <w:rPr>
          <w:rFonts w:ascii="Gadugi" w:eastAsia="Malgun Gothic" w:hAnsi="Gadugi" w:cs="Times New Roman"/>
        </w:rPr>
      </w:pPr>
    </w:p>
    <w:tbl>
      <w:tblPr>
        <w:tblStyle w:val="TableGrid1"/>
        <w:tblW w:w="1116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1980"/>
      </w:tblGrid>
      <w:tr w:rsidR="00B33CAE" w:rsidRPr="00B33CAE" w14:paraId="09CE73B8" w14:textId="77777777" w:rsidTr="00C52B07">
        <w:trPr>
          <w:trHeight w:val="432"/>
        </w:trPr>
        <w:tc>
          <w:tcPr>
            <w:tcW w:w="9180" w:type="dxa"/>
            <w:shd w:val="clear" w:color="auto" w:fill="234F76"/>
            <w:vAlign w:val="center"/>
          </w:tcPr>
          <w:p w14:paraId="44A4C482" w14:textId="0CBEF017" w:rsidR="00B33CAE" w:rsidRPr="00B33CAE" w:rsidRDefault="00B33CAE" w:rsidP="00B33CAE">
            <w:pPr>
              <w:autoSpaceDE w:val="0"/>
              <w:autoSpaceDN w:val="0"/>
              <w:adjustRightInd w:val="0"/>
              <w:rPr>
                <w:rFonts w:ascii="Gadugi" w:eastAsia="Calibri" w:hAnsi="Gadugi" w:cs="Times New Roman"/>
                <w:b/>
                <w:bCs/>
                <w:color w:val="FFFFFF"/>
                <w:sz w:val="28"/>
                <w:szCs w:val="28"/>
              </w:rPr>
            </w:pPr>
            <w:r w:rsidRPr="00B33CAE">
              <w:rPr>
                <w:rFonts w:ascii="Gadugi" w:eastAsia="Calibri" w:hAnsi="Gadugi" w:cs="Times New Roman"/>
                <w:b/>
                <w:bCs/>
                <w:color w:val="FFFFFF"/>
                <w:sz w:val="28"/>
                <w:szCs w:val="28"/>
              </w:rPr>
              <w:t xml:space="preserve">Approach and Methodology;                                                                                    </w:t>
            </w:r>
            <w:r w:rsidRPr="00B33CAE">
              <w:rPr>
                <w:rFonts w:ascii="Gadugi" w:eastAsia="Calibri" w:hAnsi="Gadugi" w:cs="Times New Roman"/>
                <w:b/>
                <w:bCs/>
                <w:i/>
                <w:iCs/>
                <w:color w:val="FFFFFF"/>
                <w:sz w:val="24"/>
                <w:szCs w:val="24"/>
              </w:rPr>
              <w:t xml:space="preserve">OPTIONAL: Value Added Programs/Services </w:t>
            </w:r>
          </w:p>
        </w:tc>
        <w:tc>
          <w:tcPr>
            <w:tcW w:w="1980" w:type="dxa"/>
            <w:shd w:val="clear" w:color="auto" w:fill="234F76"/>
            <w:vAlign w:val="center"/>
          </w:tcPr>
          <w:p w14:paraId="001391D6" w14:textId="25F01CEE" w:rsidR="00B33CAE" w:rsidRPr="00B33CAE" w:rsidRDefault="00C52B07" w:rsidP="00B33CAE">
            <w:pPr>
              <w:autoSpaceDE w:val="0"/>
              <w:autoSpaceDN w:val="0"/>
              <w:adjustRightInd w:val="0"/>
              <w:jc w:val="center"/>
              <w:rPr>
                <w:rFonts w:ascii="Gadugi" w:eastAsia="Calibri" w:hAnsi="Gadugi" w:cs="Times New Roman"/>
                <w:b/>
                <w:bCs/>
                <w:color w:val="FFFFFF"/>
                <w:sz w:val="32"/>
              </w:rPr>
            </w:pPr>
            <w:r>
              <w:rPr>
                <w:rFonts w:ascii="Gadugi" w:eastAsia="Calibri" w:hAnsi="Gadugi" w:cs="Times New Roman"/>
                <w:b/>
                <w:bCs/>
                <w:color w:val="FFFFFF"/>
                <w:sz w:val="32"/>
              </w:rPr>
              <w:t xml:space="preserve">    </w:t>
            </w:r>
            <w:r w:rsidR="00500866">
              <w:rPr>
                <w:rFonts w:ascii="Gadugi" w:eastAsia="Calibri" w:hAnsi="Gadugi" w:cs="Times New Roman"/>
                <w:b/>
                <w:bCs/>
                <w:color w:val="FFFFFF"/>
                <w:sz w:val="32"/>
              </w:rPr>
              <w:t>40</w:t>
            </w:r>
            <w:r>
              <w:rPr>
                <w:rFonts w:ascii="Gadugi" w:eastAsia="Calibri" w:hAnsi="Gadugi" w:cs="Times New Roman"/>
                <w:b/>
                <w:bCs/>
                <w:color w:val="FFFFFF"/>
                <w:sz w:val="32"/>
              </w:rPr>
              <w:t xml:space="preserve"> points</w:t>
            </w:r>
          </w:p>
        </w:tc>
      </w:tr>
    </w:tbl>
    <w:p w14:paraId="503A1D6E" w14:textId="1C7A8596" w:rsidR="00B33CAE" w:rsidRPr="00B33CAE" w:rsidRDefault="00B33CAE" w:rsidP="00F658BD">
      <w:pPr>
        <w:numPr>
          <w:ilvl w:val="0"/>
          <w:numId w:val="26"/>
        </w:numPr>
        <w:shd w:val="clear" w:color="auto" w:fill="C3DEE3"/>
        <w:spacing w:before="240" w:after="0" w:line="240" w:lineRule="auto"/>
        <w:ind w:left="173" w:right="-540"/>
        <w:jc w:val="both"/>
        <w:rPr>
          <w:rFonts w:ascii="Gadugi" w:eastAsia="Malgun Gothic" w:hAnsi="Gadugi" w:cs="Malgun Gothic"/>
          <w:bCs/>
        </w:rPr>
      </w:pPr>
      <w:r w:rsidRPr="00B33CAE">
        <w:rPr>
          <w:rFonts w:ascii="Gadugi" w:eastAsia="Malgun Gothic" w:hAnsi="Gadugi" w:cs="Malgun Gothic"/>
          <w:b/>
          <w:bCs/>
          <w:shd w:val="clear" w:color="auto" w:fill="C3DEE3"/>
        </w:rPr>
        <w:t>Approach and Methodology</w:t>
      </w:r>
      <w:r w:rsidR="00C52B07">
        <w:rPr>
          <w:rFonts w:ascii="Gadugi" w:eastAsia="Malgun Gothic" w:hAnsi="Gadugi" w:cs="Malgun Gothic"/>
          <w:b/>
          <w:bCs/>
          <w:shd w:val="clear" w:color="auto" w:fill="C3DEE3"/>
        </w:rPr>
        <w:t xml:space="preserve"> (</w:t>
      </w:r>
      <w:r w:rsidR="00A23EEA">
        <w:rPr>
          <w:rFonts w:ascii="Gadugi" w:eastAsia="Malgun Gothic" w:hAnsi="Gadugi" w:cs="Malgun Gothic"/>
          <w:b/>
          <w:bCs/>
          <w:shd w:val="clear" w:color="auto" w:fill="C3DEE3"/>
        </w:rPr>
        <w:t>3</w:t>
      </w:r>
      <w:r w:rsidR="00500866">
        <w:rPr>
          <w:rFonts w:ascii="Gadugi" w:eastAsia="Malgun Gothic" w:hAnsi="Gadugi" w:cs="Malgun Gothic"/>
          <w:b/>
          <w:bCs/>
          <w:shd w:val="clear" w:color="auto" w:fill="C3DEE3"/>
        </w:rPr>
        <w:t>8</w:t>
      </w:r>
      <w:r w:rsidR="00C52B07">
        <w:rPr>
          <w:rFonts w:ascii="Gadugi" w:eastAsia="Malgun Gothic" w:hAnsi="Gadugi" w:cs="Malgun Gothic"/>
          <w:b/>
          <w:bCs/>
          <w:shd w:val="clear" w:color="auto" w:fill="C3DEE3"/>
        </w:rPr>
        <w:t xml:space="preserve"> points)</w:t>
      </w:r>
      <w:r w:rsidRPr="00B33CAE">
        <w:rPr>
          <w:rFonts w:ascii="Gadugi" w:eastAsia="Malgun Gothic" w:hAnsi="Gadugi" w:cs="Malgun Gothic"/>
          <w:b/>
          <w:bCs/>
          <w:shd w:val="clear" w:color="auto" w:fill="C3DEE3"/>
        </w:rPr>
        <w:t>:</w:t>
      </w:r>
      <w:r w:rsidRPr="00B33CAE">
        <w:rPr>
          <w:rFonts w:ascii="Gadugi" w:eastAsia="Malgun Gothic" w:hAnsi="Gadugi" w:cs="Malgun Gothic"/>
          <w:b/>
          <w:bCs/>
        </w:rPr>
        <w:t xml:space="preserve"> </w:t>
      </w:r>
    </w:p>
    <w:p w14:paraId="328945BF" w14:textId="580C21D3" w:rsidR="00F658BD" w:rsidRDefault="00F658BD" w:rsidP="00D72DA5">
      <w:pPr>
        <w:pStyle w:val="ListParagraph"/>
        <w:numPr>
          <w:ilvl w:val="0"/>
          <w:numId w:val="30"/>
        </w:numPr>
        <w:tabs>
          <w:tab w:val="left" w:pos="630"/>
          <w:tab w:val="left" w:pos="1080"/>
        </w:tabs>
        <w:spacing w:after="120" w:line="240" w:lineRule="auto"/>
        <w:ind w:left="540" w:right="-180"/>
        <w:jc w:val="both"/>
        <w:rPr>
          <w:rFonts w:ascii="Gadugi" w:hAnsi="Gadugi"/>
        </w:rPr>
      </w:pPr>
      <w:r w:rsidRPr="000419C7">
        <w:rPr>
          <w:rFonts w:ascii="Gadugi" w:hAnsi="Gadugi"/>
        </w:rPr>
        <w:t xml:space="preserve">Provide an overview of your approach to performing the Scope of Work to best serve the City of Ocala. Demonstrate the intended methods for design, implementation, maintenance, communication, and improvement of the City’s property and casualty insurance lines.  </w:t>
      </w:r>
    </w:p>
    <w:p w14:paraId="6BECD892" w14:textId="3A78A3D4" w:rsidR="000419C7" w:rsidRPr="00C158D3" w:rsidRDefault="000419C7" w:rsidP="00D72DA5">
      <w:pPr>
        <w:pStyle w:val="ListParagraph"/>
        <w:spacing w:after="120" w:line="240" w:lineRule="auto"/>
        <w:ind w:left="540" w:right="-180"/>
        <w:jc w:val="both"/>
        <w:rPr>
          <w:rFonts w:ascii="Gadugi" w:eastAsia="Malgun Gothic" w:hAnsi="Gadugi" w:cs="Malgun Gothic"/>
          <w:bCs/>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0AE651BA" w14:textId="40D9FA5A" w:rsidR="00C158D3" w:rsidRPr="00C158D3" w:rsidRDefault="00C158D3" w:rsidP="00D72DA5">
      <w:pPr>
        <w:pStyle w:val="ListParagraph"/>
        <w:spacing w:after="120" w:line="240" w:lineRule="auto"/>
        <w:ind w:left="540" w:right="-180"/>
        <w:jc w:val="both"/>
        <w:rPr>
          <w:rFonts w:ascii="Gadugi" w:hAnsi="Gadugi"/>
        </w:rPr>
      </w:pPr>
    </w:p>
    <w:p w14:paraId="056627DD" w14:textId="77777777" w:rsidR="00C158D3" w:rsidRPr="00C158D3" w:rsidRDefault="00C158D3" w:rsidP="00D72DA5">
      <w:pPr>
        <w:pStyle w:val="ListParagraph"/>
        <w:spacing w:after="120" w:line="240" w:lineRule="auto"/>
        <w:ind w:left="540" w:right="-180"/>
        <w:jc w:val="both"/>
        <w:rPr>
          <w:rFonts w:ascii="Gadugi" w:hAnsi="Gadugi"/>
        </w:rPr>
      </w:pPr>
    </w:p>
    <w:p w14:paraId="63E33949" w14:textId="471CE618" w:rsidR="000419C7" w:rsidRDefault="000419C7" w:rsidP="00D72DA5">
      <w:pPr>
        <w:pStyle w:val="ListParagraph"/>
        <w:tabs>
          <w:tab w:val="left" w:pos="630"/>
          <w:tab w:val="left" w:pos="1080"/>
        </w:tabs>
        <w:spacing w:after="120" w:line="240" w:lineRule="auto"/>
        <w:ind w:left="540" w:right="-180"/>
        <w:jc w:val="both"/>
        <w:rPr>
          <w:rFonts w:ascii="Gadugi" w:hAnsi="Gadugi"/>
        </w:rPr>
      </w:pPr>
    </w:p>
    <w:p w14:paraId="3AB3F492" w14:textId="24BA5451" w:rsidR="000419C7" w:rsidRDefault="000419C7" w:rsidP="00D72DA5">
      <w:pPr>
        <w:pStyle w:val="ListParagraph"/>
        <w:tabs>
          <w:tab w:val="left" w:pos="630"/>
          <w:tab w:val="left" w:pos="1080"/>
        </w:tabs>
        <w:spacing w:after="120" w:line="240" w:lineRule="auto"/>
        <w:ind w:left="540" w:right="-180"/>
        <w:jc w:val="both"/>
        <w:rPr>
          <w:rFonts w:ascii="Gadugi" w:hAnsi="Gadugi"/>
        </w:rPr>
      </w:pPr>
    </w:p>
    <w:p w14:paraId="1B4161A6" w14:textId="77777777" w:rsidR="000419C7" w:rsidRDefault="000419C7" w:rsidP="00D72DA5">
      <w:pPr>
        <w:pStyle w:val="ListParagraph"/>
        <w:tabs>
          <w:tab w:val="left" w:pos="630"/>
          <w:tab w:val="left" w:pos="1080"/>
        </w:tabs>
        <w:spacing w:after="120" w:line="240" w:lineRule="auto"/>
        <w:ind w:left="540" w:right="-180"/>
        <w:jc w:val="both"/>
        <w:rPr>
          <w:rFonts w:ascii="Gadugi" w:hAnsi="Gadugi"/>
        </w:rPr>
      </w:pPr>
    </w:p>
    <w:p w14:paraId="35004700" w14:textId="364BD5F4" w:rsidR="000419C7" w:rsidRDefault="000419C7" w:rsidP="00D72DA5">
      <w:pPr>
        <w:pStyle w:val="ListParagraph"/>
        <w:tabs>
          <w:tab w:val="left" w:pos="630"/>
          <w:tab w:val="left" w:pos="1080"/>
        </w:tabs>
        <w:spacing w:after="120" w:line="240" w:lineRule="auto"/>
        <w:ind w:left="540" w:right="-180"/>
        <w:jc w:val="both"/>
        <w:rPr>
          <w:rFonts w:ascii="Gadugi" w:hAnsi="Gadugi"/>
        </w:rPr>
      </w:pPr>
    </w:p>
    <w:p w14:paraId="165BB168" w14:textId="77777777" w:rsidR="000419C7" w:rsidRDefault="000419C7" w:rsidP="00D72DA5">
      <w:pPr>
        <w:pStyle w:val="ListParagraph"/>
        <w:tabs>
          <w:tab w:val="left" w:pos="630"/>
          <w:tab w:val="left" w:pos="1080"/>
        </w:tabs>
        <w:spacing w:after="120" w:line="240" w:lineRule="auto"/>
        <w:ind w:left="540" w:right="-180"/>
        <w:jc w:val="both"/>
        <w:rPr>
          <w:rFonts w:ascii="Gadugi" w:hAnsi="Gadugi"/>
        </w:rPr>
      </w:pPr>
    </w:p>
    <w:p w14:paraId="22FE0EC7" w14:textId="77777777" w:rsidR="000419C7" w:rsidRPr="000419C7" w:rsidRDefault="000419C7" w:rsidP="00D72DA5">
      <w:pPr>
        <w:pStyle w:val="ListParagraph"/>
        <w:tabs>
          <w:tab w:val="left" w:pos="630"/>
          <w:tab w:val="left" w:pos="1080"/>
        </w:tabs>
        <w:spacing w:after="120" w:line="240" w:lineRule="auto"/>
        <w:ind w:left="540" w:right="-180"/>
        <w:jc w:val="both"/>
        <w:rPr>
          <w:rFonts w:ascii="Gadugi" w:hAnsi="Gadugi"/>
        </w:rPr>
      </w:pPr>
    </w:p>
    <w:p w14:paraId="57458AAD" w14:textId="7B7B50E1" w:rsidR="00F658BD" w:rsidRDefault="00F658BD" w:rsidP="00D72DA5">
      <w:pPr>
        <w:pStyle w:val="ListParagraph"/>
        <w:numPr>
          <w:ilvl w:val="0"/>
          <w:numId w:val="30"/>
        </w:numPr>
        <w:spacing w:after="0" w:line="240" w:lineRule="auto"/>
        <w:ind w:left="547" w:right="-180"/>
        <w:contextualSpacing w:val="0"/>
        <w:jc w:val="both"/>
        <w:rPr>
          <w:rFonts w:ascii="Gadugi" w:hAnsi="Gadugi"/>
        </w:rPr>
      </w:pPr>
      <w:r w:rsidRPr="00DF7AE5">
        <w:rPr>
          <w:rFonts w:ascii="Gadugi" w:hAnsi="Gadugi"/>
        </w:rPr>
        <w:t>Specify your service commitment levels, including timeframes for the following: RFP timeframe; binder delivery; policy issuance (including receipt of policy or amendments); and billing.</w:t>
      </w:r>
    </w:p>
    <w:p w14:paraId="44DAC3F8" w14:textId="6B8A7A09" w:rsidR="000419C7" w:rsidRDefault="000419C7"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559CF499" w14:textId="3B14029B" w:rsidR="00C158D3" w:rsidRDefault="00C158D3" w:rsidP="00D72DA5">
      <w:pPr>
        <w:pStyle w:val="ListParagraph"/>
        <w:spacing w:after="120" w:line="240" w:lineRule="auto"/>
        <w:ind w:left="540" w:right="-180"/>
        <w:jc w:val="both"/>
        <w:rPr>
          <w:rFonts w:ascii="Gadugi" w:hAnsi="Gadugi"/>
        </w:rPr>
      </w:pPr>
    </w:p>
    <w:p w14:paraId="09B4CC6E" w14:textId="77777777" w:rsidR="00C158D3" w:rsidRPr="00C158D3" w:rsidRDefault="00C158D3" w:rsidP="00D72DA5">
      <w:pPr>
        <w:pStyle w:val="ListParagraph"/>
        <w:spacing w:after="120" w:line="240" w:lineRule="auto"/>
        <w:ind w:left="540" w:right="-180"/>
        <w:jc w:val="both"/>
        <w:rPr>
          <w:rFonts w:ascii="Gadugi" w:hAnsi="Gadugi"/>
        </w:rPr>
      </w:pPr>
    </w:p>
    <w:p w14:paraId="5CB5D799" w14:textId="77777777" w:rsidR="000419C7" w:rsidRPr="00DF7AE5" w:rsidRDefault="000419C7" w:rsidP="00D72DA5">
      <w:pPr>
        <w:pStyle w:val="ListParagraph"/>
        <w:spacing w:after="120" w:line="240" w:lineRule="auto"/>
        <w:ind w:left="540" w:right="-180"/>
        <w:contextualSpacing w:val="0"/>
        <w:jc w:val="both"/>
        <w:rPr>
          <w:rFonts w:ascii="Gadugi" w:hAnsi="Gadugi"/>
        </w:rPr>
      </w:pPr>
    </w:p>
    <w:p w14:paraId="21E5E3F8" w14:textId="22215881" w:rsidR="00F658BD" w:rsidRDefault="00F658BD" w:rsidP="00D72DA5">
      <w:pPr>
        <w:pStyle w:val="ListParagraph"/>
        <w:numPr>
          <w:ilvl w:val="0"/>
          <w:numId w:val="30"/>
        </w:numPr>
        <w:spacing w:after="0" w:line="240" w:lineRule="auto"/>
        <w:ind w:left="547" w:right="-180"/>
        <w:contextualSpacing w:val="0"/>
        <w:jc w:val="both"/>
        <w:rPr>
          <w:rFonts w:ascii="Gadugi" w:hAnsi="Gadugi"/>
        </w:rPr>
      </w:pPr>
      <w:r w:rsidRPr="00DF7AE5">
        <w:rPr>
          <w:rFonts w:ascii="Gadugi" w:hAnsi="Gadugi"/>
        </w:rPr>
        <w:lastRenderedPageBreak/>
        <w:t>What is your expected response time to answer questions/inquiries from City of Ocala HR/Risk management representatives?  What will the inquiries be limited to?</w:t>
      </w:r>
    </w:p>
    <w:p w14:paraId="744D2101" w14:textId="4131DFE5" w:rsidR="000419C7" w:rsidRDefault="000419C7"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2A53D0E4" w14:textId="77777777" w:rsidR="00C158D3" w:rsidRPr="00C158D3" w:rsidRDefault="00C158D3" w:rsidP="00D72DA5">
      <w:pPr>
        <w:pStyle w:val="ListParagraph"/>
        <w:spacing w:after="120" w:line="240" w:lineRule="auto"/>
        <w:ind w:left="540" w:right="-180"/>
        <w:jc w:val="both"/>
        <w:rPr>
          <w:rFonts w:ascii="Gadugi" w:hAnsi="Gadugi"/>
        </w:rPr>
      </w:pPr>
    </w:p>
    <w:p w14:paraId="792E2D7E" w14:textId="77777777" w:rsidR="000419C7" w:rsidRPr="00DF7AE5" w:rsidRDefault="000419C7" w:rsidP="00D72DA5">
      <w:pPr>
        <w:pStyle w:val="ListParagraph"/>
        <w:spacing w:after="0" w:line="240" w:lineRule="auto"/>
        <w:ind w:left="540" w:right="-180"/>
        <w:contextualSpacing w:val="0"/>
        <w:jc w:val="both"/>
        <w:rPr>
          <w:rFonts w:ascii="Gadugi" w:hAnsi="Gadugi"/>
        </w:rPr>
      </w:pPr>
    </w:p>
    <w:p w14:paraId="0B6761C3" w14:textId="7B944670"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What is your process to identify programs, products, and insurers capable of meeting the City’s insurance needs?  Explain your sourcing and marketing program to add new insurers to your database/distribution list.</w:t>
      </w:r>
    </w:p>
    <w:p w14:paraId="025F26B6" w14:textId="316732E7" w:rsidR="000419C7" w:rsidRDefault="000419C7" w:rsidP="00D72DA5">
      <w:pPr>
        <w:pStyle w:val="ListParagraph"/>
        <w:spacing w:after="0" w:line="240" w:lineRule="auto"/>
        <w:ind w:left="547" w:right="-180"/>
        <w:contextualSpacing w:val="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6EF0B8D7" w14:textId="77777777" w:rsidR="00C158D3" w:rsidRPr="00C158D3" w:rsidRDefault="00C158D3" w:rsidP="00D72DA5">
      <w:pPr>
        <w:pStyle w:val="ListParagraph"/>
        <w:spacing w:after="0" w:line="240" w:lineRule="auto"/>
        <w:ind w:left="547" w:right="-180"/>
        <w:contextualSpacing w:val="0"/>
        <w:jc w:val="both"/>
        <w:rPr>
          <w:rFonts w:ascii="Gadugi" w:hAnsi="Gadugi"/>
        </w:rPr>
      </w:pPr>
    </w:p>
    <w:p w14:paraId="7C72E8E5" w14:textId="78133C73" w:rsidR="000419C7" w:rsidRDefault="000419C7" w:rsidP="00D72DA5">
      <w:pPr>
        <w:spacing w:after="0" w:line="240" w:lineRule="auto"/>
        <w:ind w:left="547" w:right="-180"/>
        <w:jc w:val="both"/>
        <w:rPr>
          <w:rFonts w:ascii="Gadugi" w:hAnsi="Gadugi"/>
        </w:rPr>
      </w:pPr>
    </w:p>
    <w:p w14:paraId="1502F33A" w14:textId="2D39BDD4" w:rsidR="00C158D3" w:rsidRDefault="00C158D3" w:rsidP="00D72DA5">
      <w:pPr>
        <w:spacing w:after="0" w:line="240" w:lineRule="auto"/>
        <w:ind w:left="547" w:right="-180"/>
        <w:jc w:val="both"/>
        <w:rPr>
          <w:rFonts w:ascii="Gadugi" w:hAnsi="Gadugi"/>
        </w:rPr>
      </w:pPr>
    </w:p>
    <w:p w14:paraId="1B344BFA" w14:textId="77777777" w:rsidR="00C158D3" w:rsidRPr="000419C7" w:rsidRDefault="00C158D3" w:rsidP="00D72DA5">
      <w:pPr>
        <w:spacing w:after="0" w:line="240" w:lineRule="auto"/>
        <w:ind w:left="547" w:right="-180"/>
        <w:jc w:val="both"/>
        <w:rPr>
          <w:rFonts w:ascii="Gadugi" w:hAnsi="Gadugi"/>
        </w:rPr>
      </w:pPr>
    </w:p>
    <w:p w14:paraId="181E1FF4" w14:textId="2003A568"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 xml:space="preserve">Please provide your standard carrier financial requirements.  Please indicate the rating based on AM Best, Standard &amp; Poors, etc.  The City requires all placements to meet </w:t>
      </w:r>
      <w:r>
        <w:rPr>
          <w:rFonts w:ascii="Gadugi" w:hAnsi="Gadugi"/>
        </w:rPr>
        <w:t xml:space="preserve">the </w:t>
      </w:r>
      <w:r w:rsidRPr="00DF7AE5">
        <w:rPr>
          <w:rFonts w:ascii="Gadugi" w:hAnsi="Gadugi"/>
        </w:rPr>
        <w:t>minimum</w:t>
      </w:r>
      <w:r>
        <w:rPr>
          <w:rFonts w:ascii="Gadugi" w:hAnsi="Gadugi"/>
        </w:rPr>
        <w:t>-security</w:t>
      </w:r>
      <w:r w:rsidRPr="00DF7AE5">
        <w:rPr>
          <w:rFonts w:ascii="Gadugi" w:hAnsi="Gadugi"/>
        </w:rPr>
        <w:t xml:space="preserve"> requirements of AM Best rated companies (A- or better); can you comply?</w:t>
      </w:r>
    </w:p>
    <w:p w14:paraId="509BB67E" w14:textId="4CAC7C0C" w:rsidR="00C158D3" w:rsidRDefault="000419C7"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101FBEF1" w14:textId="77777777" w:rsidR="00C158D3" w:rsidRPr="00C158D3" w:rsidRDefault="00C158D3" w:rsidP="00D72DA5">
      <w:pPr>
        <w:pStyle w:val="ListParagraph"/>
        <w:spacing w:after="120" w:line="240" w:lineRule="auto"/>
        <w:ind w:left="540" w:right="-180"/>
        <w:jc w:val="both"/>
        <w:rPr>
          <w:rFonts w:ascii="Gadugi" w:hAnsi="Gadugi"/>
        </w:rPr>
      </w:pPr>
    </w:p>
    <w:p w14:paraId="73227A04" w14:textId="77777777" w:rsidR="000419C7" w:rsidRPr="00DF7AE5" w:rsidRDefault="000419C7" w:rsidP="00D72DA5">
      <w:pPr>
        <w:pStyle w:val="ListParagraph"/>
        <w:spacing w:after="0" w:line="240" w:lineRule="auto"/>
        <w:ind w:left="540" w:right="-180"/>
        <w:contextualSpacing w:val="0"/>
        <w:jc w:val="both"/>
        <w:rPr>
          <w:rFonts w:ascii="Gadugi" w:hAnsi="Gadugi"/>
        </w:rPr>
      </w:pPr>
    </w:p>
    <w:p w14:paraId="56BC8A43" w14:textId="677C2020"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 xml:space="preserve">Describe the criteria used when evaluating current insurance markets.  </w:t>
      </w:r>
    </w:p>
    <w:p w14:paraId="6C54E7D2" w14:textId="2CECCA37" w:rsidR="000419C7" w:rsidRDefault="000419C7" w:rsidP="00D72DA5">
      <w:pPr>
        <w:pStyle w:val="ListParagraph"/>
        <w:spacing w:after="120" w:line="240" w:lineRule="auto"/>
        <w:ind w:left="540" w:right="-180"/>
        <w:jc w:val="both"/>
        <w:rPr>
          <w:rFonts w:ascii="Gadugi" w:hAnsi="Gadugi"/>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0D6E3C57" w14:textId="590D9A2A" w:rsidR="00C158D3" w:rsidRDefault="00C158D3" w:rsidP="00D72DA5">
      <w:pPr>
        <w:pStyle w:val="ListParagraph"/>
        <w:spacing w:after="0" w:line="240" w:lineRule="auto"/>
        <w:ind w:left="540" w:right="-180"/>
        <w:contextualSpacing w:val="0"/>
        <w:jc w:val="both"/>
        <w:rPr>
          <w:rFonts w:ascii="Gadugi" w:hAnsi="Gadugi"/>
        </w:rPr>
      </w:pPr>
    </w:p>
    <w:p w14:paraId="79E01ED0" w14:textId="77777777" w:rsidR="00C158D3" w:rsidRPr="00DF7AE5" w:rsidRDefault="00C158D3" w:rsidP="00D72DA5">
      <w:pPr>
        <w:pStyle w:val="ListParagraph"/>
        <w:spacing w:after="0" w:line="240" w:lineRule="auto"/>
        <w:ind w:left="540" w:right="-180"/>
        <w:contextualSpacing w:val="0"/>
        <w:jc w:val="both"/>
        <w:rPr>
          <w:rFonts w:ascii="Gadugi" w:hAnsi="Gadugi"/>
        </w:rPr>
      </w:pPr>
    </w:p>
    <w:p w14:paraId="1A111624" w14:textId="104E673E"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How will you develop an annual schedule of coverage which lists the policy by coverage, company, policy number, policy duties, premium, and brief description?  Provide examples of the schedule format.  Does this include proposing coverage enhancements?</w:t>
      </w:r>
    </w:p>
    <w:p w14:paraId="0ECFBF52" w14:textId="1495848C" w:rsidR="00C158D3" w:rsidRDefault="000419C7"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470ABE5C" w14:textId="4068C5D3" w:rsidR="00C158D3" w:rsidRDefault="00C158D3" w:rsidP="00D72DA5">
      <w:pPr>
        <w:pStyle w:val="ListParagraph"/>
        <w:spacing w:after="120" w:line="240" w:lineRule="auto"/>
        <w:ind w:left="540" w:right="-180"/>
        <w:jc w:val="both"/>
        <w:rPr>
          <w:rFonts w:ascii="Gadugi" w:hAnsi="Gadugi"/>
        </w:rPr>
      </w:pPr>
    </w:p>
    <w:p w14:paraId="2A2F4A02" w14:textId="4053871E" w:rsidR="00C158D3" w:rsidRDefault="00C158D3" w:rsidP="00D72DA5">
      <w:pPr>
        <w:pStyle w:val="ListParagraph"/>
        <w:spacing w:after="0" w:line="240" w:lineRule="auto"/>
        <w:ind w:left="540" w:right="-180"/>
        <w:contextualSpacing w:val="0"/>
        <w:jc w:val="both"/>
        <w:rPr>
          <w:rFonts w:ascii="Gadugi" w:hAnsi="Gadugi"/>
        </w:rPr>
      </w:pPr>
    </w:p>
    <w:p w14:paraId="5F7366CF" w14:textId="77777777" w:rsidR="00C158D3" w:rsidRDefault="00C158D3" w:rsidP="00D72DA5">
      <w:pPr>
        <w:pStyle w:val="ListParagraph"/>
        <w:spacing w:after="0" w:line="240" w:lineRule="auto"/>
        <w:ind w:left="540" w:right="-180"/>
        <w:contextualSpacing w:val="0"/>
        <w:jc w:val="both"/>
        <w:rPr>
          <w:rFonts w:ascii="Gadugi" w:hAnsi="Gadugi"/>
        </w:rPr>
      </w:pPr>
    </w:p>
    <w:p w14:paraId="1A2B4BAD" w14:textId="77777777" w:rsidR="000419C7" w:rsidRPr="00DF7AE5" w:rsidRDefault="000419C7" w:rsidP="00D72DA5">
      <w:pPr>
        <w:pStyle w:val="ListParagraph"/>
        <w:spacing w:after="0" w:line="240" w:lineRule="auto"/>
        <w:ind w:left="540" w:right="-180"/>
        <w:contextualSpacing w:val="0"/>
        <w:jc w:val="both"/>
        <w:rPr>
          <w:rFonts w:ascii="Gadugi" w:hAnsi="Gadugi"/>
        </w:rPr>
      </w:pPr>
    </w:p>
    <w:p w14:paraId="1C8B28D7" w14:textId="225EE422"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How will your firm issue solicitations and evaluate proposals?  Provide examples if available.</w:t>
      </w:r>
    </w:p>
    <w:p w14:paraId="770DC101" w14:textId="174CA048" w:rsidR="00C158D3" w:rsidRPr="00C158D3" w:rsidRDefault="000419C7" w:rsidP="00D72DA5">
      <w:pPr>
        <w:pStyle w:val="ListParagraph"/>
        <w:spacing w:after="0" w:line="240" w:lineRule="auto"/>
        <w:ind w:left="547" w:right="-180"/>
        <w:contextualSpacing w:val="0"/>
        <w:jc w:val="both"/>
        <w:rPr>
          <w:rFonts w:ascii="Gadugi" w:eastAsia="Malgun Gothic" w:hAnsi="Gadugi" w:cs="Malgun Gothic"/>
          <w:bCs/>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r w:rsidR="00C158D3">
        <w:rPr>
          <w:rFonts w:ascii="Gadugi" w:eastAsia="Malgun Gothic" w:hAnsi="Gadugi" w:cs="Malgun Gothic"/>
          <w:bCs/>
          <w:i/>
          <w:iCs/>
          <w:color w:val="234F76"/>
        </w:rPr>
        <w:t xml:space="preserve"> </w:t>
      </w:r>
    </w:p>
    <w:p w14:paraId="188C4521" w14:textId="4F462AF7" w:rsidR="00C158D3" w:rsidRDefault="00C158D3" w:rsidP="00D72DA5">
      <w:pPr>
        <w:pStyle w:val="ListParagraph"/>
        <w:spacing w:after="0" w:line="240" w:lineRule="auto"/>
        <w:ind w:left="547" w:right="-180"/>
        <w:contextualSpacing w:val="0"/>
        <w:jc w:val="both"/>
        <w:rPr>
          <w:rFonts w:ascii="Gadugi" w:hAnsi="Gadugi"/>
        </w:rPr>
      </w:pPr>
    </w:p>
    <w:p w14:paraId="5B000BBA" w14:textId="77777777" w:rsidR="00C158D3" w:rsidRDefault="00C158D3" w:rsidP="00D72DA5">
      <w:pPr>
        <w:pStyle w:val="ListParagraph"/>
        <w:spacing w:after="0" w:line="240" w:lineRule="auto"/>
        <w:ind w:left="547" w:right="-180"/>
        <w:contextualSpacing w:val="0"/>
        <w:jc w:val="both"/>
        <w:rPr>
          <w:rFonts w:ascii="Gadugi" w:hAnsi="Gadugi"/>
        </w:rPr>
      </w:pPr>
    </w:p>
    <w:p w14:paraId="7F058F64" w14:textId="77777777" w:rsidR="00C158D3" w:rsidRPr="000419C7" w:rsidRDefault="00C158D3" w:rsidP="00D72DA5">
      <w:pPr>
        <w:spacing w:after="0" w:line="240" w:lineRule="auto"/>
        <w:ind w:right="-180"/>
        <w:jc w:val="both"/>
        <w:rPr>
          <w:rFonts w:ascii="Gadugi" w:hAnsi="Gadugi"/>
        </w:rPr>
      </w:pPr>
    </w:p>
    <w:p w14:paraId="21AA77B4" w14:textId="375CC491"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What is your process for reviewing policies and endorsements for accuracy and conformance with negotiated coverage?  Who is responsible for this verification?  Do you have a process currently in place?</w:t>
      </w:r>
    </w:p>
    <w:p w14:paraId="4371AFC1" w14:textId="5EB9D111" w:rsidR="00C158D3" w:rsidRDefault="000419C7" w:rsidP="00D72DA5">
      <w:pPr>
        <w:pStyle w:val="ListParagraph"/>
        <w:spacing w:after="0" w:line="240" w:lineRule="auto"/>
        <w:ind w:left="547" w:right="-180"/>
        <w:contextualSpacing w:val="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19965411" w14:textId="0DB4BEB7" w:rsidR="00C158D3" w:rsidRDefault="00C158D3" w:rsidP="00D72DA5">
      <w:pPr>
        <w:pStyle w:val="ListParagraph"/>
        <w:spacing w:after="0" w:line="240" w:lineRule="auto"/>
        <w:ind w:left="547" w:right="-180"/>
        <w:contextualSpacing w:val="0"/>
        <w:jc w:val="both"/>
        <w:rPr>
          <w:rFonts w:ascii="Gadugi" w:eastAsia="Malgun Gothic" w:hAnsi="Gadugi" w:cs="Malgun Gothic"/>
          <w:bCs/>
        </w:rPr>
      </w:pPr>
    </w:p>
    <w:p w14:paraId="1DD50CCF" w14:textId="77777777" w:rsidR="00C158D3" w:rsidRPr="00C158D3" w:rsidRDefault="00C158D3" w:rsidP="00D72DA5">
      <w:pPr>
        <w:pStyle w:val="ListParagraph"/>
        <w:spacing w:after="0" w:line="240" w:lineRule="auto"/>
        <w:ind w:left="547" w:right="-180"/>
        <w:contextualSpacing w:val="0"/>
        <w:jc w:val="both"/>
        <w:rPr>
          <w:rFonts w:ascii="Gadugi" w:eastAsia="Malgun Gothic" w:hAnsi="Gadugi" w:cs="Malgun Gothic"/>
          <w:bCs/>
        </w:rPr>
      </w:pPr>
    </w:p>
    <w:p w14:paraId="324795FE" w14:textId="135AE3C5" w:rsidR="000419C7" w:rsidRDefault="000419C7" w:rsidP="00D72DA5">
      <w:pPr>
        <w:spacing w:after="0" w:line="240" w:lineRule="auto"/>
        <w:ind w:left="547" w:right="-180"/>
        <w:jc w:val="both"/>
        <w:rPr>
          <w:rFonts w:ascii="Gadugi" w:hAnsi="Gadugi"/>
        </w:rPr>
      </w:pPr>
    </w:p>
    <w:p w14:paraId="23BF05B1" w14:textId="0FB9EBE1"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lastRenderedPageBreak/>
        <w:t>Detail your process to issue and deliver valid binders for insurance policies purchased by the City through the Broker.  What information will be included in the binders?</w:t>
      </w:r>
    </w:p>
    <w:p w14:paraId="6A9ABD2D" w14:textId="54AE1180" w:rsidR="000419C7" w:rsidRPr="00C158D3" w:rsidRDefault="000419C7"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C158D3">
        <w:rPr>
          <w:rFonts w:ascii="Gadugi" w:eastAsia="Malgun Gothic" w:hAnsi="Gadugi" w:cs="Malgun Gothic"/>
          <w:bCs/>
          <w:i/>
          <w:iCs/>
          <w:color w:val="234F76"/>
        </w:rPr>
        <w:t>:</w:t>
      </w:r>
      <w:r w:rsidR="00C158D3" w:rsidRPr="00C158D3">
        <w:rPr>
          <w:rFonts w:ascii="Gadugi" w:eastAsia="Malgun Gothic" w:hAnsi="Gadugi" w:cs="Malgun Gothic"/>
          <w:bCs/>
          <w:i/>
          <w:iCs/>
          <w:color w:val="234F76"/>
        </w:rPr>
        <w:t xml:space="preserve"> </w:t>
      </w:r>
    </w:p>
    <w:p w14:paraId="1D70C0F8" w14:textId="37113317" w:rsidR="00C158D3" w:rsidRPr="00C158D3" w:rsidRDefault="00C158D3" w:rsidP="00D72DA5">
      <w:pPr>
        <w:pStyle w:val="ListParagraph"/>
        <w:spacing w:after="120" w:line="240" w:lineRule="auto"/>
        <w:ind w:left="540" w:right="-180"/>
        <w:jc w:val="both"/>
        <w:rPr>
          <w:rFonts w:ascii="Gadugi" w:eastAsia="Malgun Gothic" w:hAnsi="Gadugi" w:cs="Malgun Gothic"/>
          <w:bCs/>
        </w:rPr>
      </w:pPr>
    </w:p>
    <w:p w14:paraId="7E9F7858" w14:textId="46D8CFAA" w:rsidR="00C158D3" w:rsidRDefault="00C158D3" w:rsidP="00D72DA5">
      <w:pPr>
        <w:pStyle w:val="ListParagraph"/>
        <w:spacing w:after="120" w:line="240" w:lineRule="auto"/>
        <w:ind w:left="540" w:right="-180"/>
        <w:jc w:val="both"/>
        <w:rPr>
          <w:rFonts w:ascii="Gadugi" w:eastAsia="Malgun Gothic" w:hAnsi="Gadugi" w:cs="Malgun Gothic"/>
          <w:b/>
          <w:i/>
          <w:iCs/>
          <w:color w:val="234F76"/>
        </w:rPr>
      </w:pPr>
    </w:p>
    <w:p w14:paraId="06A384CD" w14:textId="77777777" w:rsidR="00C158D3" w:rsidRPr="000419C7" w:rsidRDefault="00C158D3" w:rsidP="00D72DA5">
      <w:pPr>
        <w:pStyle w:val="ListParagraph"/>
        <w:spacing w:after="120" w:line="240" w:lineRule="auto"/>
        <w:ind w:left="540" w:right="-180"/>
        <w:jc w:val="both"/>
        <w:rPr>
          <w:rFonts w:ascii="Gadugi" w:eastAsia="Malgun Gothic" w:hAnsi="Gadugi" w:cs="Malgun Gothic"/>
          <w:b/>
          <w:i/>
          <w:iCs/>
          <w:color w:val="234F76"/>
        </w:rPr>
      </w:pPr>
    </w:p>
    <w:p w14:paraId="724A0DD9" w14:textId="125BA4D9"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How will you assist the City in determining insurance requirements for various City contracts (design, construction, and service)?  Will you assist the City in reviewing insurance policies, contracts, leases</w:t>
      </w:r>
      <w:r>
        <w:rPr>
          <w:rFonts w:ascii="Gadugi" w:hAnsi="Gadugi"/>
        </w:rPr>
        <w:t>,</w:t>
      </w:r>
      <w:r w:rsidRPr="00DF7AE5">
        <w:rPr>
          <w:rFonts w:ascii="Gadugi" w:hAnsi="Gadugi"/>
        </w:rPr>
        <w:t xml:space="preserve"> and bonds as requested by the City?  Do you currently have standard requirements?</w:t>
      </w:r>
    </w:p>
    <w:p w14:paraId="4A2A705B" w14:textId="77777777" w:rsidR="00C158D3" w:rsidRPr="000419C7" w:rsidRDefault="00C158D3"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232FE953" w14:textId="2F29237D" w:rsidR="000419C7" w:rsidRDefault="000419C7" w:rsidP="00D72DA5">
      <w:pPr>
        <w:pStyle w:val="ListParagraph"/>
        <w:spacing w:after="0" w:line="240" w:lineRule="auto"/>
        <w:ind w:left="540" w:right="-180"/>
        <w:contextualSpacing w:val="0"/>
        <w:jc w:val="both"/>
        <w:rPr>
          <w:rFonts w:ascii="Gadugi" w:hAnsi="Gadugi"/>
        </w:rPr>
      </w:pPr>
    </w:p>
    <w:p w14:paraId="5843444E" w14:textId="77777777" w:rsidR="00C158D3" w:rsidRPr="00DF7AE5" w:rsidRDefault="00C158D3" w:rsidP="00D72DA5">
      <w:pPr>
        <w:pStyle w:val="ListParagraph"/>
        <w:spacing w:after="0" w:line="240" w:lineRule="auto"/>
        <w:ind w:left="540" w:right="-180"/>
        <w:contextualSpacing w:val="0"/>
        <w:jc w:val="both"/>
        <w:rPr>
          <w:rFonts w:ascii="Gadugi" w:hAnsi="Gadugi"/>
        </w:rPr>
      </w:pPr>
    </w:p>
    <w:p w14:paraId="1E0220AA" w14:textId="20056B64"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Will your service team join client meetings if needed?  Are meetings included in your fee?</w:t>
      </w:r>
    </w:p>
    <w:p w14:paraId="0AA4F8CE" w14:textId="77777777" w:rsidR="00C158D3" w:rsidRPr="000419C7" w:rsidRDefault="00C158D3"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7790C37A" w14:textId="1E0837C2" w:rsidR="00C158D3" w:rsidRDefault="00C158D3" w:rsidP="00D72DA5">
      <w:pPr>
        <w:pStyle w:val="ListParagraph"/>
        <w:spacing w:after="0" w:line="240" w:lineRule="auto"/>
        <w:ind w:left="540" w:right="-180"/>
        <w:contextualSpacing w:val="0"/>
        <w:jc w:val="both"/>
        <w:rPr>
          <w:rFonts w:ascii="Gadugi" w:hAnsi="Gadugi"/>
        </w:rPr>
      </w:pPr>
    </w:p>
    <w:p w14:paraId="7DE0ABBB" w14:textId="77777777" w:rsidR="00C158D3" w:rsidRPr="00DF7AE5" w:rsidRDefault="00C158D3" w:rsidP="00D72DA5">
      <w:pPr>
        <w:pStyle w:val="ListParagraph"/>
        <w:spacing w:after="0" w:line="240" w:lineRule="auto"/>
        <w:ind w:left="540" w:right="-180"/>
        <w:contextualSpacing w:val="0"/>
        <w:jc w:val="both"/>
        <w:rPr>
          <w:rFonts w:ascii="Gadugi" w:hAnsi="Gadugi"/>
        </w:rPr>
      </w:pPr>
    </w:p>
    <w:p w14:paraId="52ABE3B6" w14:textId="3C4FDCD4"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 xml:space="preserve">Will you audit the City’s Workers’ Compensation classification coding?  If so, explain the process.  Is this audit included in your fee, or a separate charge (provide charge amount)?  </w:t>
      </w:r>
    </w:p>
    <w:p w14:paraId="4D0268D3" w14:textId="77777777" w:rsidR="00C158D3" w:rsidRPr="000419C7" w:rsidRDefault="00C158D3"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707C5060" w14:textId="77777777" w:rsidR="00C158D3" w:rsidRDefault="00C158D3" w:rsidP="00D72DA5">
      <w:pPr>
        <w:pStyle w:val="ListParagraph"/>
        <w:spacing w:after="0" w:line="240" w:lineRule="auto"/>
        <w:ind w:left="540" w:right="-180"/>
        <w:contextualSpacing w:val="0"/>
        <w:jc w:val="both"/>
        <w:rPr>
          <w:rFonts w:ascii="Gadugi" w:hAnsi="Gadugi"/>
        </w:rPr>
      </w:pPr>
    </w:p>
    <w:p w14:paraId="5ED77234" w14:textId="09CD94D2" w:rsidR="00C158D3" w:rsidRDefault="00C158D3" w:rsidP="00D72DA5">
      <w:pPr>
        <w:spacing w:after="0" w:line="240" w:lineRule="auto"/>
        <w:ind w:left="540" w:right="-180"/>
        <w:jc w:val="both"/>
        <w:rPr>
          <w:rFonts w:ascii="Gadugi" w:hAnsi="Gadugi"/>
        </w:rPr>
      </w:pPr>
    </w:p>
    <w:p w14:paraId="2ED2EAAC" w14:textId="77777777" w:rsidR="00C158D3" w:rsidRPr="00C158D3" w:rsidRDefault="00C158D3" w:rsidP="00D72DA5">
      <w:pPr>
        <w:spacing w:after="0" w:line="240" w:lineRule="auto"/>
        <w:ind w:left="540" w:right="-180"/>
        <w:jc w:val="both"/>
        <w:rPr>
          <w:rFonts w:ascii="Gadugi" w:hAnsi="Gadugi"/>
        </w:rPr>
      </w:pPr>
    </w:p>
    <w:p w14:paraId="274BA1AC" w14:textId="0A2EFDC9"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 xml:space="preserve">Explain how you will coordinate with the City’s HR/Risk Management representative to assure that up-to-date exposure data will be incorporated into the issuance of newly </w:t>
      </w:r>
      <w:r>
        <w:rPr>
          <w:rFonts w:ascii="Gadugi" w:hAnsi="Gadugi"/>
        </w:rPr>
        <w:t>purchased</w:t>
      </w:r>
      <w:r w:rsidRPr="00DF7AE5">
        <w:rPr>
          <w:rFonts w:ascii="Gadugi" w:hAnsi="Gadugi"/>
        </w:rPr>
        <w:t xml:space="preserve"> policies.</w:t>
      </w:r>
    </w:p>
    <w:p w14:paraId="335729E6" w14:textId="77777777" w:rsidR="00C158D3" w:rsidRPr="000419C7" w:rsidRDefault="00C158D3"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31EF1BF2" w14:textId="77777777" w:rsidR="00C158D3" w:rsidRDefault="00C158D3" w:rsidP="00D72DA5">
      <w:pPr>
        <w:pStyle w:val="ListParagraph"/>
        <w:spacing w:after="0" w:line="240" w:lineRule="auto"/>
        <w:ind w:left="540" w:right="-180"/>
        <w:contextualSpacing w:val="0"/>
        <w:jc w:val="both"/>
        <w:rPr>
          <w:rFonts w:ascii="Gadugi" w:hAnsi="Gadugi"/>
        </w:rPr>
      </w:pPr>
    </w:p>
    <w:p w14:paraId="47CACB15" w14:textId="04CDA7C7" w:rsidR="00C158D3" w:rsidRDefault="00C158D3" w:rsidP="00D72DA5">
      <w:pPr>
        <w:spacing w:after="0" w:line="240" w:lineRule="auto"/>
        <w:ind w:left="540" w:right="-180"/>
        <w:jc w:val="both"/>
        <w:rPr>
          <w:rFonts w:ascii="Gadugi" w:hAnsi="Gadugi"/>
        </w:rPr>
      </w:pPr>
    </w:p>
    <w:p w14:paraId="60AA3FD4" w14:textId="19043684" w:rsidR="00C158D3" w:rsidRDefault="00C158D3" w:rsidP="00D72DA5">
      <w:pPr>
        <w:spacing w:after="0" w:line="240" w:lineRule="auto"/>
        <w:ind w:left="540" w:right="-180"/>
        <w:jc w:val="both"/>
        <w:rPr>
          <w:rFonts w:ascii="Gadugi" w:hAnsi="Gadugi"/>
        </w:rPr>
      </w:pPr>
    </w:p>
    <w:p w14:paraId="51AC14DC" w14:textId="77777777" w:rsidR="00C158D3" w:rsidRPr="00C158D3" w:rsidRDefault="00C158D3" w:rsidP="00D72DA5">
      <w:pPr>
        <w:spacing w:after="0" w:line="240" w:lineRule="auto"/>
        <w:ind w:left="540" w:right="-180"/>
        <w:jc w:val="both"/>
        <w:rPr>
          <w:rFonts w:ascii="Gadugi" w:hAnsi="Gadugi"/>
        </w:rPr>
      </w:pPr>
    </w:p>
    <w:p w14:paraId="1B86142F" w14:textId="7E5F8D3E"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How will you promptly and accurately process insurance policy certificates and endorsements and other change requests as needed?  Outline the timeframes for these processes.</w:t>
      </w:r>
    </w:p>
    <w:p w14:paraId="3D0FE004" w14:textId="77777777" w:rsidR="00C158D3" w:rsidRPr="000419C7" w:rsidRDefault="00C158D3"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2511CFC6" w14:textId="77777777" w:rsidR="00C158D3" w:rsidRDefault="00C158D3" w:rsidP="00D72DA5">
      <w:pPr>
        <w:pStyle w:val="ListParagraph"/>
        <w:spacing w:after="0" w:line="240" w:lineRule="auto"/>
        <w:ind w:left="540" w:right="-180"/>
        <w:contextualSpacing w:val="0"/>
        <w:jc w:val="both"/>
        <w:rPr>
          <w:rFonts w:ascii="Gadugi" w:hAnsi="Gadugi"/>
        </w:rPr>
      </w:pPr>
    </w:p>
    <w:p w14:paraId="32BA6C93" w14:textId="51A90A85" w:rsidR="00C158D3" w:rsidRDefault="00C158D3" w:rsidP="00D72DA5">
      <w:pPr>
        <w:spacing w:after="0" w:line="240" w:lineRule="auto"/>
        <w:ind w:left="540" w:right="-180"/>
        <w:jc w:val="both"/>
        <w:rPr>
          <w:rFonts w:ascii="Gadugi" w:hAnsi="Gadugi"/>
        </w:rPr>
      </w:pPr>
    </w:p>
    <w:p w14:paraId="5D057EE9" w14:textId="77777777" w:rsidR="00C158D3" w:rsidRPr="00C158D3" w:rsidRDefault="00C158D3" w:rsidP="00D72DA5">
      <w:pPr>
        <w:spacing w:after="0" w:line="240" w:lineRule="auto"/>
        <w:ind w:left="540" w:right="-180"/>
        <w:jc w:val="both"/>
        <w:rPr>
          <w:rFonts w:ascii="Gadugi" w:hAnsi="Gadugi"/>
        </w:rPr>
      </w:pPr>
    </w:p>
    <w:p w14:paraId="3679235C" w14:textId="77777777" w:rsidR="00C158D3" w:rsidRPr="00DF7AE5" w:rsidRDefault="00C158D3" w:rsidP="00D72DA5">
      <w:pPr>
        <w:pStyle w:val="ListParagraph"/>
        <w:spacing w:after="0" w:line="240" w:lineRule="auto"/>
        <w:ind w:left="540" w:right="-180"/>
        <w:contextualSpacing w:val="0"/>
        <w:jc w:val="both"/>
        <w:rPr>
          <w:rFonts w:ascii="Gadugi" w:hAnsi="Gadugi"/>
        </w:rPr>
      </w:pPr>
    </w:p>
    <w:p w14:paraId="01C11A9B" w14:textId="595A0A2D"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Explain your role when representing the City in negotiations with insurers, underwriters, insurance regulatory authorities, and other parties on brokered policies.  Do you currently provide such services?</w:t>
      </w:r>
    </w:p>
    <w:p w14:paraId="375C9BFF" w14:textId="77777777" w:rsidR="00C158D3" w:rsidRPr="000419C7" w:rsidRDefault="00C158D3"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76D960E5" w14:textId="77777777" w:rsidR="00C158D3" w:rsidRDefault="00C158D3" w:rsidP="00D72DA5">
      <w:pPr>
        <w:pStyle w:val="ListParagraph"/>
        <w:spacing w:after="0" w:line="240" w:lineRule="auto"/>
        <w:ind w:left="540" w:right="-180"/>
        <w:contextualSpacing w:val="0"/>
        <w:jc w:val="both"/>
        <w:rPr>
          <w:rFonts w:ascii="Gadugi" w:hAnsi="Gadugi"/>
        </w:rPr>
      </w:pPr>
    </w:p>
    <w:p w14:paraId="6E45565B" w14:textId="01D4F007" w:rsidR="00C158D3" w:rsidRDefault="00C158D3" w:rsidP="00D72DA5">
      <w:pPr>
        <w:spacing w:after="0" w:line="240" w:lineRule="auto"/>
        <w:ind w:left="540" w:right="-180"/>
        <w:jc w:val="both"/>
        <w:rPr>
          <w:rFonts w:ascii="Gadugi" w:hAnsi="Gadugi"/>
        </w:rPr>
      </w:pPr>
    </w:p>
    <w:p w14:paraId="6108FB7B" w14:textId="36E28E61" w:rsidR="00C158D3" w:rsidRDefault="00C158D3" w:rsidP="00D72DA5">
      <w:pPr>
        <w:spacing w:after="0" w:line="240" w:lineRule="auto"/>
        <w:ind w:left="540" w:right="-180"/>
        <w:jc w:val="both"/>
        <w:rPr>
          <w:rFonts w:ascii="Gadugi" w:hAnsi="Gadugi"/>
        </w:rPr>
      </w:pPr>
    </w:p>
    <w:p w14:paraId="2C7D01FF" w14:textId="77777777" w:rsidR="00C158D3" w:rsidRPr="00C158D3" w:rsidRDefault="00C158D3" w:rsidP="00D72DA5">
      <w:pPr>
        <w:spacing w:after="0" w:line="240" w:lineRule="auto"/>
        <w:ind w:left="540" w:right="-180"/>
        <w:jc w:val="both"/>
        <w:rPr>
          <w:rFonts w:ascii="Gadugi" w:hAnsi="Gadugi"/>
        </w:rPr>
      </w:pPr>
    </w:p>
    <w:p w14:paraId="68266361" w14:textId="30A48DB4"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lastRenderedPageBreak/>
        <w:t>How will you coordinate loss control/safety services desired by the City that are available at “</w:t>
      </w:r>
      <w:r>
        <w:rPr>
          <w:rFonts w:ascii="Gadugi" w:hAnsi="Gadugi"/>
        </w:rPr>
        <w:t>no-cost</w:t>
      </w:r>
      <w:r w:rsidRPr="00DF7AE5">
        <w:rPr>
          <w:rFonts w:ascii="Gadugi" w:hAnsi="Gadugi"/>
        </w:rPr>
        <w:t xml:space="preserve">” from the insurers whose policies were purchased through the broker?  </w:t>
      </w:r>
    </w:p>
    <w:p w14:paraId="0C673A8A" w14:textId="77777777" w:rsidR="00C158D3" w:rsidRPr="000419C7" w:rsidRDefault="00C158D3"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6F3D71A8" w14:textId="77777777" w:rsidR="00C158D3" w:rsidRDefault="00C158D3" w:rsidP="00D72DA5">
      <w:pPr>
        <w:pStyle w:val="ListParagraph"/>
        <w:spacing w:after="0" w:line="240" w:lineRule="auto"/>
        <w:ind w:left="540" w:right="-180"/>
        <w:contextualSpacing w:val="0"/>
        <w:jc w:val="both"/>
        <w:rPr>
          <w:rFonts w:ascii="Gadugi" w:hAnsi="Gadugi"/>
        </w:rPr>
      </w:pPr>
    </w:p>
    <w:p w14:paraId="33DD1213" w14:textId="60F69E37" w:rsidR="00C158D3" w:rsidRDefault="00C158D3" w:rsidP="00D72DA5">
      <w:pPr>
        <w:spacing w:after="0" w:line="240" w:lineRule="auto"/>
        <w:ind w:left="540" w:right="-180"/>
        <w:jc w:val="both"/>
        <w:rPr>
          <w:rFonts w:ascii="Gadugi" w:hAnsi="Gadugi"/>
        </w:rPr>
      </w:pPr>
    </w:p>
    <w:p w14:paraId="70209AD0" w14:textId="77777777" w:rsidR="00833EB1" w:rsidRDefault="00833EB1" w:rsidP="00D72DA5">
      <w:pPr>
        <w:spacing w:after="0" w:line="240" w:lineRule="auto"/>
        <w:ind w:left="540" w:right="-180"/>
        <w:jc w:val="both"/>
        <w:rPr>
          <w:rFonts w:ascii="Gadugi" w:hAnsi="Gadugi"/>
        </w:rPr>
      </w:pPr>
    </w:p>
    <w:p w14:paraId="047F1A92" w14:textId="1B2B011F" w:rsidR="00C158D3" w:rsidRDefault="00C158D3" w:rsidP="00D72DA5">
      <w:pPr>
        <w:spacing w:after="0" w:line="240" w:lineRule="auto"/>
        <w:ind w:left="540" w:right="-180"/>
        <w:jc w:val="both"/>
        <w:rPr>
          <w:rFonts w:ascii="Gadugi" w:hAnsi="Gadugi"/>
        </w:rPr>
      </w:pPr>
    </w:p>
    <w:p w14:paraId="5BD6D0EF" w14:textId="77777777" w:rsidR="00C158D3" w:rsidRPr="00C158D3" w:rsidRDefault="00C158D3" w:rsidP="00D72DA5">
      <w:pPr>
        <w:spacing w:after="0" w:line="240" w:lineRule="auto"/>
        <w:ind w:left="180" w:right="-180"/>
        <w:jc w:val="both"/>
        <w:rPr>
          <w:rFonts w:ascii="Gadugi" w:hAnsi="Gadugi"/>
        </w:rPr>
      </w:pPr>
    </w:p>
    <w:p w14:paraId="23BF6D7D" w14:textId="603241C2"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What is your plan to provide evaluation, training, and education relative to loss control, safety, claims management</w:t>
      </w:r>
      <w:r>
        <w:rPr>
          <w:rFonts w:ascii="Gadugi" w:hAnsi="Gadugi"/>
        </w:rPr>
        <w:t>,</w:t>
      </w:r>
      <w:r w:rsidRPr="00DF7AE5">
        <w:rPr>
          <w:rFonts w:ascii="Gadugi" w:hAnsi="Gadugi"/>
        </w:rPr>
        <w:t xml:space="preserve"> and related topics in the area of risk management?</w:t>
      </w:r>
    </w:p>
    <w:p w14:paraId="233E3CB5" w14:textId="77777777" w:rsidR="00C158D3" w:rsidRPr="000419C7" w:rsidRDefault="00C158D3"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25ABBD34" w14:textId="31B1E673" w:rsidR="00C158D3" w:rsidRDefault="00C158D3" w:rsidP="00D72DA5">
      <w:pPr>
        <w:pStyle w:val="ListParagraph"/>
        <w:spacing w:after="0" w:line="240" w:lineRule="auto"/>
        <w:ind w:left="540" w:right="-180"/>
        <w:contextualSpacing w:val="0"/>
        <w:jc w:val="both"/>
        <w:rPr>
          <w:rFonts w:ascii="Gadugi" w:hAnsi="Gadugi"/>
        </w:rPr>
      </w:pPr>
    </w:p>
    <w:p w14:paraId="10E29EE6" w14:textId="77777777" w:rsidR="00833EB1" w:rsidRDefault="00833EB1" w:rsidP="00D72DA5">
      <w:pPr>
        <w:pStyle w:val="ListParagraph"/>
        <w:spacing w:after="0" w:line="240" w:lineRule="auto"/>
        <w:ind w:left="540" w:right="-180"/>
        <w:contextualSpacing w:val="0"/>
        <w:jc w:val="both"/>
        <w:rPr>
          <w:rFonts w:ascii="Gadugi" w:hAnsi="Gadugi"/>
        </w:rPr>
      </w:pPr>
    </w:p>
    <w:p w14:paraId="0311A292" w14:textId="60FBE184" w:rsidR="00C158D3" w:rsidRDefault="00C158D3" w:rsidP="00D72DA5">
      <w:pPr>
        <w:spacing w:after="0" w:line="240" w:lineRule="auto"/>
        <w:ind w:left="540" w:right="-180"/>
        <w:jc w:val="both"/>
        <w:rPr>
          <w:rFonts w:ascii="Gadugi" w:hAnsi="Gadugi"/>
        </w:rPr>
      </w:pPr>
    </w:p>
    <w:p w14:paraId="3A0778DE" w14:textId="77777777" w:rsidR="009D0735" w:rsidRDefault="009D0735" w:rsidP="00D72DA5">
      <w:pPr>
        <w:spacing w:after="0" w:line="240" w:lineRule="auto"/>
        <w:ind w:left="540" w:right="-180"/>
        <w:jc w:val="both"/>
        <w:rPr>
          <w:rFonts w:ascii="Gadugi" w:hAnsi="Gadugi"/>
        </w:rPr>
      </w:pPr>
    </w:p>
    <w:p w14:paraId="67C5596A" w14:textId="77777777" w:rsidR="00C158D3" w:rsidRPr="00C158D3" w:rsidRDefault="00C158D3" w:rsidP="00D72DA5">
      <w:pPr>
        <w:spacing w:after="0" w:line="240" w:lineRule="auto"/>
        <w:ind w:left="540" w:right="-180"/>
        <w:jc w:val="both"/>
        <w:rPr>
          <w:rFonts w:ascii="Gadugi" w:hAnsi="Gadugi"/>
        </w:rPr>
      </w:pPr>
    </w:p>
    <w:p w14:paraId="01D81873" w14:textId="48863860"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How often will you provide information concerning new exposures, regulatory requirements</w:t>
      </w:r>
      <w:r>
        <w:rPr>
          <w:rFonts w:ascii="Gadugi" w:hAnsi="Gadugi"/>
        </w:rPr>
        <w:t>,</w:t>
      </w:r>
      <w:r w:rsidRPr="00DF7AE5">
        <w:rPr>
          <w:rFonts w:ascii="Gadugi" w:hAnsi="Gadugi"/>
        </w:rPr>
        <w:t xml:space="preserve"> and uninsurable risk?  Where is this information garnered from and how will you communicate it to the City?</w:t>
      </w:r>
    </w:p>
    <w:p w14:paraId="1B103D34" w14:textId="77777777" w:rsidR="00C158D3" w:rsidRPr="000419C7" w:rsidRDefault="00C158D3"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5908C2CA" w14:textId="77777777" w:rsidR="00C158D3" w:rsidRDefault="00C158D3" w:rsidP="00D72DA5">
      <w:pPr>
        <w:pStyle w:val="ListParagraph"/>
        <w:spacing w:after="0" w:line="240" w:lineRule="auto"/>
        <w:ind w:left="540" w:right="-180"/>
        <w:contextualSpacing w:val="0"/>
        <w:jc w:val="both"/>
        <w:rPr>
          <w:rFonts w:ascii="Gadugi" w:hAnsi="Gadugi"/>
        </w:rPr>
      </w:pPr>
    </w:p>
    <w:p w14:paraId="602D9576" w14:textId="2DE020EA" w:rsidR="00C158D3" w:rsidRDefault="00C158D3" w:rsidP="00D72DA5">
      <w:pPr>
        <w:pStyle w:val="ListParagraph"/>
        <w:spacing w:after="0" w:line="240" w:lineRule="auto"/>
        <w:ind w:left="540" w:right="-180"/>
        <w:contextualSpacing w:val="0"/>
        <w:jc w:val="both"/>
        <w:rPr>
          <w:rFonts w:ascii="Gadugi" w:hAnsi="Gadugi"/>
        </w:rPr>
      </w:pPr>
    </w:p>
    <w:p w14:paraId="0A5B7486" w14:textId="77777777" w:rsidR="00833EB1" w:rsidRDefault="00833EB1" w:rsidP="00D72DA5">
      <w:pPr>
        <w:pStyle w:val="ListParagraph"/>
        <w:spacing w:after="0" w:line="240" w:lineRule="auto"/>
        <w:ind w:left="540" w:right="-180"/>
        <w:contextualSpacing w:val="0"/>
        <w:jc w:val="both"/>
        <w:rPr>
          <w:rFonts w:ascii="Gadugi" w:hAnsi="Gadugi"/>
        </w:rPr>
      </w:pPr>
    </w:p>
    <w:p w14:paraId="56B28E77" w14:textId="77777777" w:rsidR="00C158D3" w:rsidRPr="00DF7AE5" w:rsidRDefault="00C158D3" w:rsidP="00D72DA5">
      <w:pPr>
        <w:pStyle w:val="ListParagraph"/>
        <w:spacing w:after="0" w:line="240" w:lineRule="auto"/>
        <w:ind w:left="540" w:right="-180"/>
        <w:contextualSpacing w:val="0"/>
        <w:jc w:val="both"/>
        <w:rPr>
          <w:rFonts w:ascii="Gadugi" w:hAnsi="Gadugi"/>
        </w:rPr>
      </w:pPr>
    </w:p>
    <w:p w14:paraId="5A2EA48E" w14:textId="4025A37D"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 xml:space="preserve">Do you allow </w:t>
      </w:r>
      <w:r>
        <w:rPr>
          <w:rFonts w:ascii="Gadugi" w:hAnsi="Gadugi"/>
        </w:rPr>
        <w:t>insureds</w:t>
      </w:r>
      <w:r w:rsidRPr="00DF7AE5">
        <w:rPr>
          <w:rFonts w:ascii="Gadugi" w:hAnsi="Gadugi"/>
        </w:rPr>
        <w:t xml:space="preserve"> to report claims directly to the Carrier?  </w:t>
      </w:r>
    </w:p>
    <w:p w14:paraId="67AE9AA6" w14:textId="77777777" w:rsidR="00C158D3" w:rsidRPr="000419C7" w:rsidRDefault="00C158D3"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306FADA5" w14:textId="77777777" w:rsidR="00C158D3" w:rsidRDefault="00C158D3" w:rsidP="00D72DA5">
      <w:pPr>
        <w:pStyle w:val="ListParagraph"/>
        <w:spacing w:after="0" w:line="240" w:lineRule="auto"/>
        <w:ind w:left="540" w:right="-180"/>
        <w:contextualSpacing w:val="0"/>
        <w:jc w:val="both"/>
        <w:rPr>
          <w:rFonts w:ascii="Gadugi" w:hAnsi="Gadugi"/>
        </w:rPr>
      </w:pPr>
    </w:p>
    <w:p w14:paraId="7EFDBFA8" w14:textId="63C8BE61" w:rsidR="00C158D3" w:rsidRDefault="00C158D3" w:rsidP="00D72DA5">
      <w:pPr>
        <w:pStyle w:val="ListParagraph"/>
        <w:spacing w:after="0" w:line="240" w:lineRule="auto"/>
        <w:ind w:left="540" w:right="-180"/>
        <w:contextualSpacing w:val="0"/>
        <w:jc w:val="both"/>
        <w:rPr>
          <w:rFonts w:ascii="Gadugi" w:hAnsi="Gadugi"/>
        </w:rPr>
      </w:pPr>
    </w:p>
    <w:p w14:paraId="273C6FD3" w14:textId="77777777" w:rsidR="009D0735" w:rsidRPr="00DF7AE5" w:rsidRDefault="009D0735" w:rsidP="00D72DA5">
      <w:pPr>
        <w:pStyle w:val="ListParagraph"/>
        <w:spacing w:after="0" w:line="240" w:lineRule="auto"/>
        <w:ind w:left="540" w:right="-180"/>
        <w:contextualSpacing w:val="0"/>
        <w:jc w:val="both"/>
        <w:rPr>
          <w:rFonts w:ascii="Gadugi" w:hAnsi="Gadugi"/>
        </w:rPr>
      </w:pPr>
    </w:p>
    <w:p w14:paraId="4A6BBEF1" w14:textId="454CB963"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 xml:space="preserve">How will you serve as </w:t>
      </w:r>
      <w:r>
        <w:rPr>
          <w:rFonts w:ascii="Gadugi" w:hAnsi="Gadugi"/>
        </w:rPr>
        <w:t xml:space="preserve">a </w:t>
      </w:r>
      <w:r w:rsidRPr="00DF7AE5">
        <w:rPr>
          <w:rFonts w:ascii="Gadugi" w:hAnsi="Gadugi"/>
        </w:rPr>
        <w:t>resource for information on coverage issues, policy interpretation, claims issues, potential exposure</w:t>
      </w:r>
      <w:r>
        <w:rPr>
          <w:rFonts w:ascii="Gadugi" w:hAnsi="Gadugi"/>
        </w:rPr>
        <w:t>,</w:t>
      </w:r>
      <w:r w:rsidRPr="00DF7AE5">
        <w:rPr>
          <w:rFonts w:ascii="Gadugi" w:hAnsi="Gadugi"/>
        </w:rPr>
        <w:t xml:space="preserve"> and other issues?  Do you have In-House claim professionals available </w:t>
      </w:r>
      <w:r>
        <w:rPr>
          <w:rFonts w:ascii="Gadugi" w:hAnsi="Gadugi"/>
        </w:rPr>
        <w:t xml:space="preserve">to </w:t>
      </w:r>
      <w:r w:rsidRPr="00DF7AE5">
        <w:rPr>
          <w:rFonts w:ascii="Gadugi" w:hAnsi="Gadugi"/>
        </w:rPr>
        <w:t>advise the City of Ocala?</w:t>
      </w:r>
    </w:p>
    <w:p w14:paraId="25F239E8" w14:textId="77777777" w:rsidR="00C158D3" w:rsidRPr="000419C7" w:rsidRDefault="00C158D3"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58A433A6" w14:textId="77777777" w:rsidR="00C158D3" w:rsidRDefault="00C158D3" w:rsidP="00D72DA5">
      <w:pPr>
        <w:pStyle w:val="ListParagraph"/>
        <w:spacing w:after="0" w:line="240" w:lineRule="auto"/>
        <w:ind w:left="540" w:right="-180"/>
        <w:contextualSpacing w:val="0"/>
        <w:jc w:val="both"/>
        <w:rPr>
          <w:rFonts w:ascii="Gadugi" w:hAnsi="Gadugi"/>
        </w:rPr>
      </w:pPr>
    </w:p>
    <w:p w14:paraId="47708021" w14:textId="51F6BF85" w:rsidR="009D0735" w:rsidRDefault="009D0735" w:rsidP="00D72DA5">
      <w:pPr>
        <w:spacing w:after="0" w:line="240" w:lineRule="auto"/>
        <w:ind w:left="540" w:right="-180"/>
        <w:jc w:val="both"/>
        <w:rPr>
          <w:rFonts w:ascii="Gadugi" w:hAnsi="Gadugi"/>
        </w:rPr>
      </w:pPr>
    </w:p>
    <w:p w14:paraId="021E399F" w14:textId="7191DF0A" w:rsidR="009D0735" w:rsidRDefault="009D0735" w:rsidP="00D72DA5">
      <w:pPr>
        <w:spacing w:after="0" w:line="240" w:lineRule="auto"/>
        <w:ind w:left="540" w:right="-180"/>
        <w:jc w:val="both"/>
        <w:rPr>
          <w:rFonts w:ascii="Gadugi" w:hAnsi="Gadugi"/>
        </w:rPr>
      </w:pPr>
    </w:p>
    <w:p w14:paraId="042682D7" w14:textId="77777777" w:rsidR="00833EB1" w:rsidRPr="009D0735" w:rsidRDefault="00833EB1" w:rsidP="00D72DA5">
      <w:pPr>
        <w:spacing w:after="0" w:line="240" w:lineRule="auto"/>
        <w:ind w:left="540" w:right="-180"/>
        <w:jc w:val="both"/>
        <w:rPr>
          <w:rFonts w:ascii="Gadugi" w:hAnsi="Gadugi"/>
        </w:rPr>
      </w:pPr>
    </w:p>
    <w:p w14:paraId="22890EDA" w14:textId="30D3E813"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 xml:space="preserve">Detail how you will assist in </w:t>
      </w:r>
      <w:r>
        <w:rPr>
          <w:rFonts w:ascii="Gadugi" w:hAnsi="Gadugi"/>
        </w:rPr>
        <w:t>risk-related</w:t>
      </w:r>
      <w:r w:rsidRPr="00DF7AE5">
        <w:rPr>
          <w:rFonts w:ascii="Gadugi" w:hAnsi="Gadugi"/>
        </w:rPr>
        <w:t xml:space="preserve"> contractual agreements.</w:t>
      </w:r>
    </w:p>
    <w:p w14:paraId="68CE50C9" w14:textId="77777777" w:rsidR="00C158D3" w:rsidRPr="000419C7" w:rsidRDefault="00C158D3"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4DFE1718" w14:textId="77777777" w:rsidR="00C158D3" w:rsidRDefault="00C158D3" w:rsidP="00D72DA5">
      <w:pPr>
        <w:pStyle w:val="ListParagraph"/>
        <w:spacing w:after="0" w:line="240" w:lineRule="auto"/>
        <w:ind w:left="540" w:right="-180"/>
        <w:contextualSpacing w:val="0"/>
        <w:jc w:val="both"/>
        <w:rPr>
          <w:rFonts w:ascii="Gadugi" w:hAnsi="Gadugi"/>
        </w:rPr>
      </w:pPr>
    </w:p>
    <w:p w14:paraId="57F8DB3C" w14:textId="54761D7D" w:rsidR="009D0735" w:rsidRDefault="009D0735" w:rsidP="00D72DA5">
      <w:pPr>
        <w:pStyle w:val="ListParagraph"/>
        <w:spacing w:after="0" w:line="240" w:lineRule="auto"/>
        <w:ind w:left="540" w:right="-180"/>
        <w:contextualSpacing w:val="0"/>
        <w:jc w:val="both"/>
        <w:rPr>
          <w:rFonts w:ascii="Gadugi" w:hAnsi="Gadugi"/>
        </w:rPr>
      </w:pPr>
    </w:p>
    <w:p w14:paraId="525624C4" w14:textId="4DCD63AC" w:rsidR="00833EB1" w:rsidRDefault="00833EB1" w:rsidP="00D72DA5">
      <w:pPr>
        <w:pStyle w:val="ListParagraph"/>
        <w:spacing w:after="0" w:line="240" w:lineRule="auto"/>
        <w:ind w:left="540" w:right="-180"/>
        <w:contextualSpacing w:val="0"/>
        <w:jc w:val="both"/>
        <w:rPr>
          <w:rFonts w:ascii="Gadugi" w:hAnsi="Gadugi"/>
        </w:rPr>
      </w:pPr>
    </w:p>
    <w:p w14:paraId="5B75899C" w14:textId="77777777" w:rsidR="00833EB1" w:rsidRDefault="00833EB1" w:rsidP="00D72DA5">
      <w:pPr>
        <w:pStyle w:val="ListParagraph"/>
        <w:spacing w:after="0" w:line="240" w:lineRule="auto"/>
        <w:ind w:left="540" w:right="-180"/>
        <w:contextualSpacing w:val="0"/>
        <w:jc w:val="both"/>
        <w:rPr>
          <w:rFonts w:ascii="Gadugi" w:hAnsi="Gadugi"/>
        </w:rPr>
      </w:pPr>
    </w:p>
    <w:p w14:paraId="6EC6CB35" w14:textId="77777777" w:rsidR="009D0735" w:rsidRPr="00DF7AE5" w:rsidRDefault="009D0735" w:rsidP="00D72DA5">
      <w:pPr>
        <w:pStyle w:val="ListParagraph"/>
        <w:spacing w:after="0" w:line="240" w:lineRule="auto"/>
        <w:ind w:left="540" w:right="-180"/>
        <w:contextualSpacing w:val="0"/>
        <w:jc w:val="both"/>
        <w:rPr>
          <w:rFonts w:ascii="Gadugi" w:hAnsi="Gadugi"/>
        </w:rPr>
      </w:pPr>
    </w:p>
    <w:p w14:paraId="7F0B78DD" w14:textId="2B7E8C90"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lastRenderedPageBreak/>
        <w:t>How do you maintain confidential client data? Describe your firm’s process for data security monitoring.</w:t>
      </w:r>
    </w:p>
    <w:p w14:paraId="1B0DC6EE" w14:textId="77777777" w:rsidR="00C158D3" w:rsidRPr="000419C7" w:rsidRDefault="00C158D3"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7A954856" w14:textId="15DAF68B" w:rsidR="00C158D3" w:rsidRDefault="00C158D3" w:rsidP="00D72DA5">
      <w:pPr>
        <w:pStyle w:val="ListParagraph"/>
        <w:spacing w:after="0" w:line="240" w:lineRule="auto"/>
        <w:ind w:left="540" w:right="-180"/>
        <w:contextualSpacing w:val="0"/>
        <w:jc w:val="both"/>
        <w:rPr>
          <w:rFonts w:ascii="Gadugi" w:hAnsi="Gadugi"/>
        </w:rPr>
      </w:pPr>
    </w:p>
    <w:p w14:paraId="410123D7" w14:textId="77777777" w:rsidR="009D0735" w:rsidRDefault="009D0735" w:rsidP="00D72DA5">
      <w:pPr>
        <w:pStyle w:val="ListParagraph"/>
        <w:spacing w:after="0" w:line="240" w:lineRule="auto"/>
        <w:ind w:left="540" w:right="-180"/>
        <w:contextualSpacing w:val="0"/>
        <w:jc w:val="both"/>
        <w:rPr>
          <w:rFonts w:ascii="Gadugi" w:hAnsi="Gadugi"/>
        </w:rPr>
      </w:pPr>
    </w:p>
    <w:p w14:paraId="30E34D00" w14:textId="41F058B7" w:rsidR="00C158D3" w:rsidRDefault="00C158D3" w:rsidP="00D72DA5">
      <w:pPr>
        <w:pStyle w:val="ListParagraph"/>
        <w:spacing w:after="0" w:line="240" w:lineRule="auto"/>
        <w:ind w:left="540" w:right="-180"/>
        <w:contextualSpacing w:val="0"/>
        <w:jc w:val="both"/>
        <w:rPr>
          <w:rFonts w:ascii="Gadugi" w:hAnsi="Gadugi"/>
        </w:rPr>
      </w:pPr>
    </w:p>
    <w:p w14:paraId="3C883F72" w14:textId="77777777" w:rsidR="009D0735" w:rsidRPr="00DF7AE5" w:rsidRDefault="009D0735" w:rsidP="00D72DA5">
      <w:pPr>
        <w:pStyle w:val="ListParagraph"/>
        <w:spacing w:after="0" w:line="240" w:lineRule="auto"/>
        <w:ind w:left="540" w:right="-180"/>
        <w:contextualSpacing w:val="0"/>
        <w:jc w:val="both"/>
        <w:rPr>
          <w:rFonts w:ascii="Gadugi" w:hAnsi="Gadugi"/>
        </w:rPr>
      </w:pPr>
    </w:p>
    <w:p w14:paraId="7628B4E9" w14:textId="00FF721B"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 xml:space="preserve">Can you provide access to the Carrier’s </w:t>
      </w:r>
      <w:r>
        <w:rPr>
          <w:rFonts w:ascii="Gadugi" w:hAnsi="Gadugi"/>
        </w:rPr>
        <w:t>online</w:t>
      </w:r>
      <w:r w:rsidRPr="00DF7AE5">
        <w:rPr>
          <w:rFonts w:ascii="Gadugi" w:hAnsi="Gadugi"/>
        </w:rPr>
        <w:t xml:space="preserve"> reporting data or adjuster notes?</w:t>
      </w:r>
    </w:p>
    <w:p w14:paraId="4B7B91B3" w14:textId="77777777" w:rsidR="009D0735" w:rsidRPr="000419C7" w:rsidRDefault="009D0735"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5E9167E0" w14:textId="70B392BD" w:rsidR="009D0735" w:rsidRDefault="009D0735" w:rsidP="00D72DA5">
      <w:pPr>
        <w:pStyle w:val="ListParagraph"/>
        <w:spacing w:after="0" w:line="240" w:lineRule="auto"/>
        <w:ind w:left="540" w:right="-180"/>
        <w:contextualSpacing w:val="0"/>
        <w:jc w:val="both"/>
        <w:rPr>
          <w:rFonts w:ascii="Gadugi" w:hAnsi="Gadugi"/>
        </w:rPr>
      </w:pPr>
    </w:p>
    <w:p w14:paraId="62C92490" w14:textId="77777777" w:rsidR="009D0735" w:rsidRPr="00DF7AE5" w:rsidRDefault="009D0735" w:rsidP="00D72DA5">
      <w:pPr>
        <w:pStyle w:val="ListParagraph"/>
        <w:spacing w:after="0" w:line="240" w:lineRule="auto"/>
        <w:ind w:left="540" w:right="-180"/>
        <w:contextualSpacing w:val="0"/>
        <w:jc w:val="both"/>
        <w:rPr>
          <w:rFonts w:ascii="Gadugi" w:hAnsi="Gadugi"/>
        </w:rPr>
      </w:pPr>
    </w:p>
    <w:p w14:paraId="12B14DF3" w14:textId="620512FF" w:rsidR="00F658BD"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 xml:space="preserve">Will you provide COI review for </w:t>
      </w:r>
      <w:r>
        <w:rPr>
          <w:rFonts w:ascii="Gadugi" w:hAnsi="Gadugi"/>
        </w:rPr>
        <w:t>compliance</w:t>
      </w:r>
      <w:r w:rsidRPr="00DF7AE5">
        <w:rPr>
          <w:rFonts w:ascii="Gadugi" w:hAnsi="Gadugi"/>
        </w:rPr>
        <w:t xml:space="preserve"> and provide guidance on coverage to best protect the City’s interests? </w:t>
      </w:r>
    </w:p>
    <w:p w14:paraId="0F178319" w14:textId="77777777" w:rsidR="009D0735" w:rsidRPr="000419C7" w:rsidRDefault="009D0735"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140D06A3" w14:textId="1D887FC4" w:rsidR="009D0735" w:rsidRDefault="009D0735" w:rsidP="00D72DA5">
      <w:pPr>
        <w:pStyle w:val="ListParagraph"/>
        <w:spacing w:after="0" w:line="240" w:lineRule="auto"/>
        <w:ind w:left="540" w:right="-180"/>
        <w:contextualSpacing w:val="0"/>
        <w:jc w:val="both"/>
        <w:rPr>
          <w:rFonts w:ascii="Gadugi" w:hAnsi="Gadugi"/>
        </w:rPr>
      </w:pPr>
    </w:p>
    <w:p w14:paraId="77B6B094" w14:textId="472D147E" w:rsidR="009D0735" w:rsidRDefault="009D0735" w:rsidP="00D72DA5">
      <w:pPr>
        <w:spacing w:after="0" w:line="240" w:lineRule="auto"/>
        <w:ind w:left="540" w:right="-180"/>
        <w:jc w:val="both"/>
        <w:rPr>
          <w:rFonts w:ascii="Gadugi" w:hAnsi="Gadugi"/>
        </w:rPr>
      </w:pPr>
    </w:p>
    <w:p w14:paraId="2777F20D" w14:textId="3F8DB31E" w:rsidR="00833EB1" w:rsidRDefault="00833EB1" w:rsidP="00D72DA5">
      <w:pPr>
        <w:spacing w:after="0" w:line="240" w:lineRule="auto"/>
        <w:ind w:left="540" w:right="-180"/>
        <w:jc w:val="both"/>
        <w:rPr>
          <w:rFonts w:ascii="Gadugi" w:hAnsi="Gadugi"/>
        </w:rPr>
      </w:pPr>
    </w:p>
    <w:p w14:paraId="3A1D49EF" w14:textId="77777777" w:rsidR="00833EB1" w:rsidRPr="009D0735" w:rsidRDefault="00833EB1" w:rsidP="00D72DA5">
      <w:pPr>
        <w:spacing w:after="0" w:line="240" w:lineRule="auto"/>
        <w:ind w:left="540" w:right="-180"/>
        <w:jc w:val="both"/>
        <w:rPr>
          <w:rFonts w:ascii="Gadugi" w:hAnsi="Gadugi"/>
        </w:rPr>
      </w:pPr>
    </w:p>
    <w:p w14:paraId="1B6097BC" w14:textId="37BB3E02" w:rsidR="000419C7" w:rsidRDefault="00F658BD" w:rsidP="00D72DA5">
      <w:pPr>
        <w:pStyle w:val="ListParagraph"/>
        <w:numPr>
          <w:ilvl w:val="0"/>
          <w:numId w:val="30"/>
        </w:numPr>
        <w:spacing w:after="0" w:line="240" w:lineRule="auto"/>
        <w:ind w:left="540" w:right="-180"/>
        <w:contextualSpacing w:val="0"/>
        <w:jc w:val="both"/>
        <w:rPr>
          <w:rFonts w:ascii="Gadugi" w:hAnsi="Gadugi"/>
        </w:rPr>
      </w:pPr>
      <w:r w:rsidRPr="00DF7AE5">
        <w:rPr>
          <w:rFonts w:ascii="Gadugi" w:hAnsi="Gadugi"/>
        </w:rPr>
        <w:t>State any services you are unable to provide or any deviations from the Scope of Work.</w:t>
      </w:r>
    </w:p>
    <w:p w14:paraId="228811A9" w14:textId="77777777" w:rsidR="009D0735" w:rsidRPr="000419C7" w:rsidRDefault="009D0735" w:rsidP="00D72DA5">
      <w:pPr>
        <w:pStyle w:val="ListParagraph"/>
        <w:spacing w:after="120" w:line="240" w:lineRule="auto"/>
        <w:ind w:left="540" w:right="-180"/>
        <w:jc w:val="both"/>
        <w:rPr>
          <w:rFonts w:ascii="Gadugi" w:eastAsia="Malgun Gothic" w:hAnsi="Gadugi" w:cs="Malgun Gothic"/>
          <w:bCs/>
          <w:i/>
          <w:iCs/>
          <w:color w:val="234F76"/>
        </w:rPr>
      </w:pPr>
      <w:r w:rsidRPr="000419C7">
        <w:rPr>
          <w:rFonts w:ascii="Gadugi" w:eastAsia="Malgun Gothic" w:hAnsi="Gadugi" w:cs="Malgun Gothic"/>
          <w:b/>
          <w:i/>
          <w:iCs/>
          <w:color w:val="234F76"/>
        </w:rPr>
        <w:t>Response</w:t>
      </w:r>
      <w:r w:rsidRPr="000419C7">
        <w:rPr>
          <w:rFonts w:ascii="Gadugi" w:eastAsia="Malgun Gothic" w:hAnsi="Gadugi" w:cs="Malgun Gothic"/>
          <w:bCs/>
          <w:i/>
          <w:iCs/>
          <w:color w:val="234F76"/>
        </w:rPr>
        <w:t xml:space="preserve">: </w:t>
      </w:r>
    </w:p>
    <w:p w14:paraId="591A4F98" w14:textId="57B5CA35" w:rsidR="009D0735" w:rsidRDefault="009D0735" w:rsidP="00D72DA5">
      <w:pPr>
        <w:pStyle w:val="ListParagraph"/>
        <w:spacing w:after="0" w:line="240" w:lineRule="auto"/>
        <w:ind w:left="540" w:right="-180"/>
        <w:contextualSpacing w:val="0"/>
        <w:jc w:val="both"/>
        <w:rPr>
          <w:rFonts w:ascii="Gadugi" w:hAnsi="Gadugi"/>
        </w:rPr>
      </w:pPr>
    </w:p>
    <w:p w14:paraId="2546A72C" w14:textId="10AA2CF8" w:rsidR="009D0735" w:rsidRDefault="009D0735" w:rsidP="00D72DA5">
      <w:pPr>
        <w:pStyle w:val="ListParagraph"/>
        <w:spacing w:after="0" w:line="240" w:lineRule="auto"/>
        <w:ind w:left="540" w:right="-180"/>
        <w:contextualSpacing w:val="0"/>
        <w:jc w:val="both"/>
        <w:rPr>
          <w:rFonts w:ascii="Gadugi" w:hAnsi="Gadugi"/>
        </w:rPr>
      </w:pPr>
    </w:p>
    <w:p w14:paraId="6B8BE315" w14:textId="77777777" w:rsidR="00833EB1" w:rsidRDefault="00833EB1" w:rsidP="00D72DA5">
      <w:pPr>
        <w:pStyle w:val="ListParagraph"/>
        <w:spacing w:after="0" w:line="240" w:lineRule="auto"/>
        <w:ind w:left="540" w:right="-180"/>
        <w:contextualSpacing w:val="0"/>
        <w:jc w:val="both"/>
        <w:rPr>
          <w:rFonts w:ascii="Gadugi" w:hAnsi="Gadugi"/>
        </w:rPr>
      </w:pPr>
    </w:p>
    <w:p w14:paraId="6DF58DD4" w14:textId="74AFE7E8" w:rsidR="00B33CAE" w:rsidRPr="000419C7" w:rsidRDefault="00B33CAE" w:rsidP="00D72DA5">
      <w:pPr>
        <w:pStyle w:val="ListParagraph"/>
        <w:numPr>
          <w:ilvl w:val="0"/>
          <w:numId w:val="30"/>
        </w:numPr>
        <w:spacing w:after="0" w:line="240" w:lineRule="auto"/>
        <w:ind w:left="547" w:right="-180"/>
        <w:contextualSpacing w:val="0"/>
        <w:jc w:val="both"/>
        <w:rPr>
          <w:rFonts w:ascii="Gadugi" w:hAnsi="Gadugi"/>
        </w:rPr>
      </w:pPr>
      <w:r w:rsidRPr="000419C7">
        <w:rPr>
          <w:rFonts w:ascii="Gadugi" w:eastAsia="Malgun Gothic" w:hAnsi="Gadugi" w:cs="Malgun Gothic"/>
          <w:bCs/>
        </w:rPr>
        <w:t>List performance guarantees.</w:t>
      </w:r>
    </w:p>
    <w:p w14:paraId="20E31F89" w14:textId="04B94C44" w:rsidR="00641653" w:rsidRDefault="00641653" w:rsidP="00D72DA5">
      <w:pPr>
        <w:tabs>
          <w:tab w:val="left" w:pos="900"/>
        </w:tabs>
        <w:spacing w:after="0" w:line="240" w:lineRule="auto"/>
        <w:ind w:left="900" w:right="-180" w:hanging="360"/>
        <w:jc w:val="both"/>
        <w:rPr>
          <w:rFonts w:ascii="Gadugi" w:eastAsia="Malgun Gothic" w:hAnsi="Gadugi" w:cs="Malgun Gothic"/>
          <w:bCs/>
          <w:i/>
          <w:iCs/>
          <w:color w:val="234F76"/>
        </w:rPr>
      </w:pPr>
      <w:r w:rsidRPr="003875BA">
        <w:rPr>
          <w:rFonts w:ascii="Gadugi" w:eastAsia="Malgun Gothic" w:hAnsi="Gadugi" w:cs="Malgun Gothic"/>
          <w:b/>
          <w:i/>
          <w:iCs/>
          <w:color w:val="234F76"/>
        </w:rPr>
        <w:t>Response</w:t>
      </w:r>
      <w:r w:rsidRPr="003875BA">
        <w:rPr>
          <w:rFonts w:ascii="Gadugi" w:eastAsia="Malgun Gothic" w:hAnsi="Gadugi" w:cs="Malgun Gothic"/>
          <w:bCs/>
          <w:i/>
          <w:iCs/>
          <w:color w:val="234F76"/>
        </w:rPr>
        <w:t xml:space="preserve">: </w:t>
      </w:r>
    </w:p>
    <w:p w14:paraId="53AF7444" w14:textId="70939749" w:rsidR="00A23EEA" w:rsidRDefault="00A23EEA" w:rsidP="00D72DA5">
      <w:pPr>
        <w:spacing w:after="120" w:line="240" w:lineRule="auto"/>
        <w:ind w:left="540" w:right="-180"/>
        <w:jc w:val="both"/>
        <w:rPr>
          <w:rFonts w:ascii="Gadugi" w:eastAsia="Malgun Gothic" w:hAnsi="Gadugi" w:cs="Malgun Gothic"/>
          <w:bCs/>
        </w:rPr>
      </w:pPr>
    </w:p>
    <w:p w14:paraId="691FB2B2" w14:textId="00173527" w:rsidR="00833EB1" w:rsidRDefault="00833EB1" w:rsidP="00D72DA5">
      <w:pPr>
        <w:spacing w:after="120" w:line="240" w:lineRule="auto"/>
        <w:ind w:left="540" w:right="-180"/>
        <w:jc w:val="both"/>
        <w:rPr>
          <w:rFonts w:ascii="Gadugi" w:eastAsia="Malgun Gothic" w:hAnsi="Gadugi" w:cs="Malgun Gothic"/>
          <w:bCs/>
        </w:rPr>
      </w:pPr>
    </w:p>
    <w:p w14:paraId="155ECE85" w14:textId="77777777" w:rsidR="00833EB1" w:rsidRPr="00833EB1" w:rsidRDefault="00833EB1" w:rsidP="00D72DA5">
      <w:pPr>
        <w:spacing w:after="120" w:line="240" w:lineRule="auto"/>
        <w:ind w:left="540" w:right="-180"/>
        <w:jc w:val="both"/>
        <w:rPr>
          <w:rFonts w:ascii="Gadugi" w:eastAsia="Malgun Gothic" w:hAnsi="Gadugi" w:cs="Malgun Gothic"/>
          <w:bCs/>
        </w:rPr>
      </w:pPr>
    </w:p>
    <w:p w14:paraId="718CBB50" w14:textId="77777777" w:rsidR="00B33CAE" w:rsidRPr="00B33CAE" w:rsidRDefault="00B33CAE" w:rsidP="00B33CAE">
      <w:pPr>
        <w:tabs>
          <w:tab w:val="left" w:pos="1080"/>
        </w:tabs>
        <w:spacing w:after="0" w:line="240" w:lineRule="auto"/>
        <w:ind w:left="907"/>
        <w:jc w:val="both"/>
        <w:rPr>
          <w:rFonts w:ascii="Gadugi" w:eastAsia="Malgun Gothic" w:hAnsi="Gadugi" w:cs="Malgun Gothic"/>
          <w:bCs/>
        </w:rPr>
      </w:pPr>
    </w:p>
    <w:p w14:paraId="388C4C30" w14:textId="261D0FAF" w:rsidR="00B33CAE" w:rsidRPr="00B33CAE" w:rsidRDefault="00B33CAE" w:rsidP="009D0735">
      <w:pPr>
        <w:numPr>
          <w:ilvl w:val="0"/>
          <w:numId w:val="26"/>
        </w:numPr>
        <w:shd w:val="clear" w:color="auto" w:fill="C3DEE3"/>
        <w:spacing w:after="0" w:line="240" w:lineRule="auto"/>
        <w:ind w:left="173" w:right="-540"/>
        <w:jc w:val="both"/>
        <w:rPr>
          <w:rFonts w:ascii="Gadugi" w:eastAsia="Calibri" w:hAnsi="Gadugi" w:cs="Times New Roman"/>
        </w:rPr>
      </w:pPr>
      <w:r w:rsidRPr="00B33CAE">
        <w:rPr>
          <w:rFonts w:ascii="Gadugi" w:eastAsia="Calibri" w:hAnsi="Gadugi" w:cs="Times New Roman"/>
          <w:b/>
          <w:color w:val="C00000"/>
        </w:rPr>
        <w:t>OPTIONAL:</w:t>
      </w:r>
      <w:r w:rsidRPr="00B33CAE">
        <w:rPr>
          <w:rFonts w:ascii="Gadugi" w:eastAsia="Calibri" w:hAnsi="Gadugi" w:cs="Times New Roman"/>
          <w:b/>
        </w:rPr>
        <w:t xml:space="preserve"> Value-Added Programs/Services</w:t>
      </w:r>
      <w:r w:rsidR="00C52B07">
        <w:rPr>
          <w:rFonts w:ascii="Gadugi" w:eastAsia="Calibri" w:hAnsi="Gadugi" w:cs="Times New Roman"/>
          <w:b/>
        </w:rPr>
        <w:t xml:space="preserve"> (</w:t>
      </w:r>
      <w:r w:rsidR="009D0735">
        <w:rPr>
          <w:rFonts w:ascii="Gadugi" w:eastAsia="Calibri" w:hAnsi="Gadugi" w:cs="Times New Roman"/>
          <w:b/>
        </w:rPr>
        <w:t>2</w:t>
      </w:r>
      <w:r w:rsidR="00C52B07">
        <w:rPr>
          <w:rFonts w:ascii="Gadugi" w:eastAsia="Calibri" w:hAnsi="Gadugi" w:cs="Times New Roman"/>
          <w:b/>
        </w:rPr>
        <w:t xml:space="preserve"> points)</w:t>
      </w:r>
      <w:r w:rsidRPr="00B33CAE">
        <w:rPr>
          <w:rFonts w:ascii="Gadugi" w:eastAsia="Calibri" w:hAnsi="Gadugi" w:cs="Times New Roman"/>
          <w:b/>
        </w:rPr>
        <w:t>:</w:t>
      </w:r>
    </w:p>
    <w:p w14:paraId="5AF16B4B" w14:textId="77777777" w:rsidR="009D0735" w:rsidRDefault="009D0735" w:rsidP="00D72DA5">
      <w:pPr>
        <w:pStyle w:val="ListParagraph"/>
        <w:numPr>
          <w:ilvl w:val="1"/>
          <w:numId w:val="26"/>
        </w:numPr>
        <w:spacing w:after="0" w:line="240" w:lineRule="auto"/>
        <w:ind w:left="540" w:right="-180"/>
        <w:contextualSpacing w:val="0"/>
        <w:jc w:val="both"/>
        <w:rPr>
          <w:rFonts w:ascii="Gadugi" w:eastAsia="Calibri" w:hAnsi="Gadugi" w:cs="Times New Roman"/>
        </w:rPr>
      </w:pPr>
      <w:bookmarkStart w:id="2" w:name="_Hlk102559841"/>
      <w:r w:rsidRPr="009D0735">
        <w:rPr>
          <w:rFonts w:ascii="Gadugi" w:eastAsia="Calibri" w:hAnsi="Gadugi" w:cs="Times New Roman"/>
        </w:rPr>
        <w:t>List any additional</w:t>
      </w:r>
      <w:r>
        <w:rPr>
          <w:rFonts w:ascii="Gadugi" w:eastAsia="Calibri" w:hAnsi="Gadugi" w:cs="Times New Roman"/>
        </w:rPr>
        <w:t xml:space="preserve"> programs or</w:t>
      </w:r>
      <w:r w:rsidRPr="009D0735">
        <w:rPr>
          <w:rFonts w:ascii="Gadugi" w:eastAsia="Calibri" w:hAnsi="Gadugi" w:cs="Times New Roman"/>
        </w:rPr>
        <w:t xml:space="preserve"> services provided by your company at no cost </w:t>
      </w:r>
      <w:r>
        <w:rPr>
          <w:rFonts w:ascii="Gadugi" w:eastAsia="Calibri" w:hAnsi="Gadugi" w:cs="Times New Roman"/>
        </w:rPr>
        <w:t xml:space="preserve">to the City </w:t>
      </w:r>
      <w:r w:rsidRPr="009D0735">
        <w:rPr>
          <w:rFonts w:ascii="Gadugi" w:eastAsia="Calibri" w:hAnsi="Gadugi" w:cs="Times New Roman"/>
        </w:rPr>
        <w:t xml:space="preserve">(i.e. training programs, written programs, educational classes).  </w:t>
      </w:r>
    </w:p>
    <w:p w14:paraId="02333439" w14:textId="77777777" w:rsidR="009D0735" w:rsidRDefault="009D0735" w:rsidP="00D72DA5">
      <w:pPr>
        <w:pStyle w:val="ListParagraph"/>
        <w:numPr>
          <w:ilvl w:val="1"/>
          <w:numId w:val="26"/>
        </w:numPr>
        <w:spacing w:after="0" w:line="240" w:lineRule="auto"/>
        <w:ind w:left="540" w:right="-180"/>
        <w:contextualSpacing w:val="0"/>
        <w:jc w:val="both"/>
        <w:rPr>
          <w:rFonts w:ascii="Gadugi" w:eastAsia="Calibri" w:hAnsi="Gadugi" w:cs="Times New Roman"/>
        </w:rPr>
      </w:pPr>
      <w:r w:rsidRPr="009D0735">
        <w:rPr>
          <w:rFonts w:ascii="Gadugi" w:eastAsia="Calibri" w:hAnsi="Gadugi" w:cs="Times New Roman"/>
        </w:rPr>
        <w:t>This may include OSHA, HR, wellness, safety, etc.</w:t>
      </w:r>
      <w:r w:rsidR="00B33CAE" w:rsidRPr="009D0735">
        <w:rPr>
          <w:rFonts w:ascii="Gadugi" w:eastAsia="Calibri" w:hAnsi="Gadugi" w:cs="Times New Roman"/>
        </w:rPr>
        <w:t xml:space="preserve">   </w:t>
      </w:r>
    </w:p>
    <w:bookmarkEnd w:id="2"/>
    <w:p w14:paraId="7953A600" w14:textId="7AAE0CEF" w:rsidR="00B33CAE" w:rsidRPr="009D0735" w:rsidRDefault="00982AB4" w:rsidP="00D72DA5">
      <w:pPr>
        <w:pStyle w:val="ListParagraph"/>
        <w:spacing w:after="0" w:line="240" w:lineRule="auto"/>
        <w:ind w:left="540" w:right="-180"/>
        <w:contextualSpacing w:val="0"/>
        <w:jc w:val="both"/>
        <w:rPr>
          <w:rFonts w:ascii="Gadugi" w:eastAsia="Calibri" w:hAnsi="Gadugi" w:cs="Times New Roman"/>
        </w:rPr>
      </w:pPr>
      <w:r w:rsidRPr="009D0735">
        <w:rPr>
          <w:rFonts w:ascii="Gadugi" w:eastAsia="Calibri" w:hAnsi="Gadugi" w:cs="Times New Roman"/>
          <w:i/>
          <w:iCs/>
          <w:color w:val="C00000"/>
        </w:rPr>
        <w:t>This section is optional and not required. If your firm is not offering any value-added programs and/or services, please state “N/A” or “none” in this section.</w:t>
      </w:r>
    </w:p>
    <w:p w14:paraId="33766640" w14:textId="5C053A17" w:rsidR="00641653" w:rsidRDefault="00641653" w:rsidP="00D72DA5">
      <w:pPr>
        <w:spacing w:after="0" w:line="240" w:lineRule="auto"/>
        <w:ind w:left="547" w:right="-180"/>
        <w:jc w:val="both"/>
        <w:rPr>
          <w:rFonts w:ascii="Gadugi" w:eastAsia="Malgun Gothic" w:hAnsi="Gadugi" w:cs="Malgun Gothic"/>
          <w:bCs/>
          <w:i/>
          <w:iCs/>
          <w:color w:val="234F76"/>
        </w:rPr>
      </w:pPr>
      <w:r w:rsidRPr="003875BA">
        <w:rPr>
          <w:rFonts w:ascii="Gadugi" w:eastAsia="Malgun Gothic" w:hAnsi="Gadugi" w:cs="Malgun Gothic"/>
          <w:b/>
          <w:i/>
          <w:iCs/>
          <w:color w:val="234F76"/>
        </w:rPr>
        <w:t>Response</w:t>
      </w:r>
      <w:r w:rsidRPr="003875BA">
        <w:rPr>
          <w:rFonts w:ascii="Gadugi" w:eastAsia="Malgun Gothic" w:hAnsi="Gadugi" w:cs="Malgun Gothic"/>
          <w:bCs/>
          <w:i/>
          <w:iCs/>
          <w:color w:val="234F76"/>
        </w:rPr>
        <w:t xml:space="preserve">: </w:t>
      </w:r>
    </w:p>
    <w:p w14:paraId="191442AB" w14:textId="3A364EF0" w:rsidR="00B33CAE" w:rsidRDefault="00B33CAE" w:rsidP="00D72DA5">
      <w:pPr>
        <w:spacing w:after="0" w:line="240" w:lineRule="auto"/>
        <w:ind w:left="547" w:right="-180"/>
        <w:jc w:val="both"/>
        <w:rPr>
          <w:rFonts w:ascii="Gadugi" w:eastAsia="Calibri" w:hAnsi="Gadugi" w:cs="Times New Roman"/>
        </w:rPr>
      </w:pPr>
    </w:p>
    <w:p w14:paraId="47547059" w14:textId="0D66D862" w:rsidR="00833EB1" w:rsidRDefault="00833EB1" w:rsidP="00D72DA5">
      <w:pPr>
        <w:spacing w:after="0" w:line="240" w:lineRule="auto"/>
        <w:ind w:left="547" w:right="-180"/>
        <w:jc w:val="both"/>
        <w:rPr>
          <w:rFonts w:ascii="Gadugi" w:eastAsia="Calibri" w:hAnsi="Gadugi" w:cs="Times New Roman"/>
        </w:rPr>
      </w:pPr>
    </w:p>
    <w:p w14:paraId="3D87D71B" w14:textId="1F5406CB" w:rsidR="00833EB1" w:rsidRDefault="00833EB1" w:rsidP="00D72DA5">
      <w:pPr>
        <w:spacing w:after="0" w:line="240" w:lineRule="auto"/>
        <w:ind w:left="547" w:right="-180"/>
        <w:jc w:val="both"/>
        <w:rPr>
          <w:rFonts w:ascii="Gadugi" w:eastAsia="Calibri" w:hAnsi="Gadugi" w:cs="Times New Roman"/>
        </w:rPr>
      </w:pPr>
    </w:p>
    <w:p w14:paraId="7595675E" w14:textId="7FAB883E" w:rsidR="00833EB1" w:rsidRDefault="00833EB1" w:rsidP="00D72DA5">
      <w:pPr>
        <w:spacing w:after="0" w:line="240" w:lineRule="auto"/>
        <w:ind w:left="547" w:right="-180"/>
        <w:jc w:val="both"/>
        <w:rPr>
          <w:rFonts w:ascii="Gadugi" w:eastAsia="Calibri" w:hAnsi="Gadugi" w:cs="Times New Roman"/>
        </w:rPr>
      </w:pPr>
    </w:p>
    <w:p w14:paraId="72969F8B" w14:textId="77777777" w:rsidR="00833EB1" w:rsidRDefault="00833EB1" w:rsidP="00D72DA5">
      <w:pPr>
        <w:spacing w:after="0" w:line="240" w:lineRule="auto"/>
        <w:ind w:left="547" w:right="-180"/>
        <w:jc w:val="both"/>
        <w:rPr>
          <w:rFonts w:ascii="Gadugi" w:eastAsia="Calibri" w:hAnsi="Gadugi" w:cs="Times New Roman"/>
        </w:rPr>
      </w:pPr>
    </w:p>
    <w:p w14:paraId="00DFBEC4" w14:textId="43EF7255" w:rsidR="00641653" w:rsidRDefault="00641653" w:rsidP="00D72DA5">
      <w:pPr>
        <w:spacing w:after="120" w:line="240" w:lineRule="auto"/>
        <w:ind w:left="540" w:right="-180"/>
        <w:jc w:val="both"/>
        <w:rPr>
          <w:rFonts w:ascii="Gadugi" w:eastAsia="Malgun Gothic" w:hAnsi="Gadugi" w:cs="Malgun Gothic"/>
          <w:bCs/>
          <w:i/>
          <w:iCs/>
          <w:color w:val="234F76"/>
        </w:rPr>
      </w:pPr>
    </w:p>
    <w:tbl>
      <w:tblPr>
        <w:tblStyle w:val="TableGrid1"/>
        <w:tblW w:w="1116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1800"/>
      </w:tblGrid>
      <w:tr w:rsidR="00B33CAE" w:rsidRPr="00B33CAE" w14:paraId="6D479671" w14:textId="77777777" w:rsidTr="00C52B07">
        <w:trPr>
          <w:trHeight w:val="432"/>
        </w:trPr>
        <w:tc>
          <w:tcPr>
            <w:tcW w:w="9360" w:type="dxa"/>
            <w:shd w:val="clear" w:color="auto" w:fill="234F76"/>
            <w:vAlign w:val="center"/>
          </w:tcPr>
          <w:p w14:paraId="0C69D488" w14:textId="56288DFD" w:rsidR="00B33CAE" w:rsidRPr="00B33CAE" w:rsidRDefault="00B33CAE" w:rsidP="00B33CAE">
            <w:pPr>
              <w:autoSpaceDE w:val="0"/>
              <w:autoSpaceDN w:val="0"/>
              <w:adjustRightInd w:val="0"/>
              <w:rPr>
                <w:rFonts w:ascii="Gadugi" w:eastAsia="Calibri" w:hAnsi="Gadugi" w:cs="Times New Roman"/>
                <w:b/>
                <w:bCs/>
                <w:color w:val="FFFFFF"/>
                <w:sz w:val="28"/>
                <w:szCs w:val="28"/>
              </w:rPr>
            </w:pPr>
            <w:r w:rsidRPr="00B33CAE">
              <w:rPr>
                <w:rFonts w:ascii="Gadugi" w:eastAsia="Calibri" w:hAnsi="Gadugi" w:cs="Times New Roman"/>
                <w:b/>
                <w:bCs/>
                <w:color w:val="FFFFFF"/>
                <w:sz w:val="28"/>
                <w:szCs w:val="28"/>
              </w:rPr>
              <w:lastRenderedPageBreak/>
              <w:t>Price Proposal</w:t>
            </w:r>
            <w:r w:rsidR="00C52B07">
              <w:rPr>
                <w:rFonts w:ascii="Gadugi" w:eastAsia="Calibri" w:hAnsi="Gadugi" w:cs="Times New Roman"/>
                <w:b/>
                <w:bCs/>
                <w:color w:val="FFFFFF"/>
                <w:sz w:val="28"/>
                <w:szCs w:val="28"/>
              </w:rPr>
              <w:t xml:space="preserve"> </w:t>
            </w:r>
          </w:p>
        </w:tc>
        <w:tc>
          <w:tcPr>
            <w:tcW w:w="1800" w:type="dxa"/>
            <w:shd w:val="clear" w:color="auto" w:fill="234F76"/>
            <w:vAlign w:val="center"/>
          </w:tcPr>
          <w:p w14:paraId="530B22EC" w14:textId="78E8DF1D" w:rsidR="00B33CAE" w:rsidRPr="00B33CAE" w:rsidRDefault="00C52B07" w:rsidP="00B33CAE">
            <w:pPr>
              <w:autoSpaceDE w:val="0"/>
              <w:autoSpaceDN w:val="0"/>
              <w:adjustRightInd w:val="0"/>
              <w:jc w:val="center"/>
              <w:rPr>
                <w:rFonts w:ascii="Gadugi" w:eastAsia="Calibri" w:hAnsi="Gadugi" w:cs="Times New Roman"/>
                <w:b/>
                <w:bCs/>
                <w:color w:val="FFFFFF"/>
                <w:sz w:val="32"/>
              </w:rPr>
            </w:pPr>
            <w:r>
              <w:rPr>
                <w:rFonts w:ascii="Gadugi" w:eastAsia="Calibri" w:hAnsi="Gadugi" w:cs="Times New Roman"/>
                <w:b/>
                <w:bCs/>
                <w:color w:val="FFFFFF"/>
                <w:sz w:val="32"/>
              </w:rPr>
              <w:t xml:space="preserve"> </w:t>
            </w:r>
            <w:r w:rsidR="00B82949">
              <w:rPr>
                <w:rFonts w:ascii="Gadugi" w:eastAsia="Calibri" w:hAnsi="Gadugi" w:cs="Times New Roman"/>
                <w:b/>
                <w:bCs/>
                <w:color w:val="FFFFFF"/>
                <w:sz w:val="32"/>
              </w:rPr>
              <w:t>2</w:t>
            </w:r>
            <w:r w:rsidR="009D0735">
              <w:rPr>
                <w:rFonts w:ascii="Gadugi" w:eastAsia="Calibri" w:hAnsi="Gadugi" w:cs="Times New Roman"/>
                <w:b/>
                <w:bCs/>
                <w:color w:val="FFFFFF"/>
                <w:sz w:val="32"/>
              </w:rPr>
              <w:t>0</w:t>
            </w:r>
            <w:r>
              <w:rPr>
                <w:rFonts w:ascii="Gadugi" w:eastAsia="Calibri" w:hAnsi="Gadugi" w:cs="Times New Roman"/>
                <w:b/>
                <w:bCs/>
                <w:color w:val="FFFFFF"/>
                <w:sz w:val="32"/>
              </w:rPr>
              <w:t xml:space="preserve"> points</w:t>
            </w:r>
          </w:p>
        </w:tc>
      </w:tr>
    </w:tbl>
    <w:p w14:paraId="6E635DAA" w14:textId="397B9E11" w:rsidR="00B33CAE" w:rsidRPr="00B33CAE" w:rsidRDefault="00B33CAE" w:rsidP="009D0735">
      <w:pPr>
        <w:numPr>
          <w:ilvl w:val="0"/>
          <w:numId w:val="26"/>
        </w:numPr>
        <w:shd w:val="clear" w:color="auto" w:fill="C3DEE3"/>
        <w:spacing w:before="240" w:after="0" w:line="240" w:lineRule="auto"/>
        <w:ind w:left="173" w:right="-540"/>
        <w:jc w:val="both"/>
        <w:rPr>
          <w:rFonts w:ascii="Gadugi" w:eastAsia="Malgun Gothic" w:hAnsi="Gadugi" w:cs="Malgun Gothic"/>
        </w:rPr>
      </w:pPr>
      <w:r w:rsidRPr="00B33CAE">
        <w:rPr>
          <w:rFonts w:ascii="Gadugi" w:eastAsia="Malgun Gothic" w:hAnsi="Gadugi" w:cs="Malgun Gothic"/>
          <w:b/>
        </w:rPr>
        <w:t>Price Proposal</w:t>
      </w:r>
      <w:r w:rsidR="00C52B07">
        <w:rPr>
          <w:rFonts w:ascii="Gadugi" w:eastAsia="Malgun Gothic" w:hAnsi="Gadugi" w:cs="Malgun Gothic"/>
          <w:b/>
        </w:rPr>
        <w:t xml:space="preserve"> (</w:t>
      </w:r>
      <w:r w:rsidR="00AE391B">
        <w:rPr>
          <w:rFonts w:ascii="Gadugi" w:eastAsia="Malgun Gothic" w:hAnsi="Gadugi" w:cs="Malgun Gothic"/>
          <w:b/>
        </w:rPr>
        <w:t>2</w:t>
      </w:r>
      <w:r w:rsidR="009D0735">
        <w:rPr>
          <w:rFonts w:ascii="Gadugi" w:eastAsia="Malgun Gothic" w:hAnsi="Gadugi" w:cs="Malgun Gothic"/>
          <w:b/>
        </w:rPr>
        <w:t>0</w:t>
      </w:r>
      <w:r w:rsidR="00C52B07">
        <w:rPr>
          <w:rFonts w:ascii="Gadugi" w:eastAsia="Malgun Gothic" w:hAnsi="Gadugi" w:cs="Malgun Gothic"/>
          <w:b/>
        </w:rPr>
        <w:t xml:space="preserve"> points)</w:t>
      </w:r>
      <w:r w:rsidRPr="00B33CAE">
        <w:rPr>
          <w:rFonts w:ascii="Gadugi" w:eastAsia="Malgun Gothic" w:hAnsi="Gadugi" w:cs="Malgun Gothic"/>
          <w:b/>
        </w:rPr>
        <w:t>:</w:t>
      </w:r>
      <w:r w:rsidRPr="00B33CAE">
        <w:rPr>
          <w:rFonts w:ascii="Gadugi" w:eastAsia="Malgun Gothic" w:hAnsi="Gadugi" w:cs="Malgun Gothic"/>
        </w:rPr>
        <w:t xml:space="preserve">  </w:t>
      </w:r>
    </w:p>
    <w:p w14:paraId="215E25E6" w14:textId="77777777" w:rsidR="009D0735" w:rsidRDefault="009D0735" w:rsidP="009D0735">
      <w:pPr>
        <w:pStyle w:val="ListParagraph"/>
        <w:numPr>
          <w:ilvl w:val="1"/>
          <w:numId w:val="26"/>
        </w:numPr>
        <w:spacing w:after="120" w:line="240" w:lineRule="auto"/>
        <w:ind w:left="547" w:right="-720"/>
        <w:contextualSpacing w:val="0"/>
        <w:jc w:val="both"/>
        <w:rPr>
          <w:rFonts w:ascii="Gadugi" w:eastAsia="Malgun Gothic" w:hAnsi="Gadugi" w:cs="Malgun Gothic"/>
        </w:rPr>
      </w:pPr>
      <w:bookmarkStart w:id="3" w:name="_Hlk102557635"/>
      <w:r w:rsidRPr="000E3F75">
        <w:rPr>
          <w:rFonts w:ascii="Gadugi" w:eastAsia="Malgun Gothic" w:hAnsi="Gadugi" w:cs="Malgun Gothic"/>
        </w:rPr>
        <w:t xml:space="preserve">Provide a </w:t>
      </w:r>
      <w:r w:rsidRPr="000E3F75">
        <w:rPr>
          <w:rFonts w:ascii="Gadugi" w:eastAsia="Malgun Gothic" w:hAnsi="Gadugi" w:cs="Malgun Gothic"/>
          <w:b/>
          <w:bCs/>
        </w:rPr>
        <w:t>FLAT FEE</w:t>
      </w:r>
      <w:r w:rsidRPr="000E3F75">
        <w:rPr>
          <w:rFonts w:ascii="Gadugi" w:eastAsia="Malgun Gothic" w:hAnsi="Gadugi" w:cs="Malgun Gothic"/>
        </w:rPr>
        <w:t xml:space="preserve"> annual price based on the Scope of Work.  </w:t>
      </w:r>
    </w:p>
    <w:p w14:paraId="33E0B728" w14:textId="77777777" w:rsidR="009D0735" w:rsidRDefault="009D0735" w:rsidP="00D72DA5">
      <w:pPr>
        <w:pStyle w:val="ListParagraph"/>
        <w:numPr>
          <w:ilvl w:val="2"/>
          <w:numId w:val="26"/>
        </w:numPr>
        <w:spacing w:after="0" w:line="240" w:lineRule="auto"/>
        <w:ind w:left="907" w:right="-180" w:hanging="360"/>
        <w:contextualSpacing w:val="0"/>
        <w:jc w:val="both"/>
        <w:rPr>
          <w:rFonts w:ascii="Gadugi" w:eastAsia="Malgun Gothic" w:hAnsi="Gadugi" w:cs="Malgun Gothic"/>
        </w:rPr>
      </w:pPr>
      <w:r w:rsidRPr="008744DA">
        <w:rPr>
          <w:rFonts w:ascii="Gadugi" w:eastAsia="Malgun Gothic" w:hAnsi="Gadugi" w:cs="Malgun Gothic"/>
        </w:rPr>
        <w:t xml:space="preserve">This fee should be full compensation for the broker’s professional services and shall include any and all travel required by the broker to meet with City staff as outlined in the Scope of Work and the proposer’s approach and methodology.  </w:t>
      </w:r>
    </w:p>
    <w:p w14:paraId="4EDF41C3" w14:textId="77777777" w:rsidR="009D0735" w:rsidRDefault="009D0735" w:rsidP="00D72DA5">
      <w:pPr>
        <w:pStyle w:val="ListParagraph"/>
        <w:numPr>
          <w:ilvl w:val="2"/>
          <w:numId w:val="26"/>
        </w:numPr>
        <w:spacing w:after="0" w:line="240" w:lineRule="auto"/>
        <w:ind w:left="907" w:right="-180" w:hanging="360"/>
        <w:contextualSpacing w:val="0"/>
        <w:jc w:val="both"/>
        <w:rPr>
          <w:rFonts w:ascii="Gadugi" w:eastAsia="Malgun Gothic" w:hAnsi="Gadugi" w:cs="Malgun Gothic"/>
        </w:rPr>
      </w:pPr>
      <w:r w:rsidRPr="008744DA">
        <w:rPr>
          <w:rFonts w:ascii="Gadugi" w:eastAsia="Malgun Gothic" w:hAnsi="Gadugi" w:cs="Malgun Gothic"/>
        </w:rPr>
        <w:t xml:space="preserve">Additional compensation will not be paid to the broker or to any other party and is strictly prohibited. </w:t>
      </w:r>
      <w:r w:rsidRPr="008744DA">
        <w:rPr>
          <w:rFonts w:ascii="Gadugi" w:eastAsia="Malgun Gothic" w:hAnsi="Gadugi" w:cs="Malgun Gothic"/>
          <w:b/>
          <w:bCs/>
          <w:u w:val="single"/>
        </w:rPr>
        <w:t>Any and all additional compensation or commissions, as part of brokered policies</w:t>
      </w:r>
      <w:r w:rsidRPr="008744DA">
        <w:rPr>
          <w:rFonts w:ascii="Gadugi" w:eastAsia="Malgun Gothic" w:hAnsi="Gadugi" w:cs="Malgun Gothic"/>
        </w:rPr>
        <w:t xml:space="preserve">, paid to any party, including brokers, wholesale brokers, or third-party intermediaries, </w:t>
      </w:r>
      <w:r w:rsidRPr="008744DA">
        <w:rPr>
          <w:rFonts w:ascii="Gadugi" w:eastAsia="Malgun Gothic" w:hAnsi="Gadugi" w:cs="Malgun Gothic"/>
          <w:b/>
          <w:bCs/>
          <w:u w:val="single"/>
        </w:rPr>
        <w:t>must be promptly returned to the City</w:t>
      </w:r>
      <w:r w:rsidRPr="008744DA">
        <w:rPr>
          <w:rFonts w:ascii="Gadugi" w:eastAsia="Malgun Gothic" w:hAnsi="Gadugi" w:cs="Malgun Gothic"/>
        </w:rPr>
        <w:t xml:space="preserve">.  </w:t>
      </w:r>
    </w:p>
    <w:p w14:paraId="65EAB393" w14:textId="77777777" w:rsidR="009D0735" w:rsidRDefault="009D0735" w:rsidP="00D72DA5">
      <w:pPr>
        <w:pStyle w:val="ListParagraph"/>
        <w:numPr>
          <w:ilvl w:val="2"/>
          <w:numId w:val="26"/>
        </w:numPr>
        <w:spacing w:after="0" w:line="240" w:lineRule="auto"/>
        <w:ind w:left="907" w:right="-180" w:hanging="360"/>
        <w:contextualSpacing w:val="0"/>
        <w:jc w:val="both"/>
        <w:rPr>
          <w:rFonts w:ascii="Gadugi" w:eastAsia="Malgun Gothic" w:hAnsi="Gadugi" w:cs="Malgun Gothic"/>
        </w:rPr>
      </w:pPr>
      <w:r w:rsidRPr="008744DA">
        <w:rPr>
          <w:rFonts w:ascii="Gadugi" w:eastAsia="Malgun Gothic" w:hAnsi="Gadugi" w:cs="Malgun Gothic"/>
        </w:rPr>
        <w:t xml:space="preserve">Broker may not accept any type of compensation without full disclosure to the City of the dollar amount or percentage of compensation prior to binding the insured’s coverage along with fully refunding the compensation to the insured. </w:t>
      </w:r>
    </w:p>
    <w:p w14:paraId="77F7F128" w14:textId="77777777" w:rsidR="009D0735" w:rsidRPr="008744DA" w:rsidRDefault="009D0735" w:rsidP="00D72DA5">
      <w:pPr>
        <w:pStyle w:val="ListParagraph"/>
        <w:numPr>
          <w:ilvl w:val="2"/>
          <w:numId w:val="26"/>
        </w:numPr>
        <w:spacing w:after="0" w:line="240" w:lineRule="auto"/>
        <w:ind w:left="907" w:right="-180" w:hanging="360"/>
        <w:contextualSpacing w:val="0"/>
        <w:jc w:val="both"/>
        <w:rPr>
          <w:rFonts w:ascii="Gadugi" w:eastAsia="Malgun Gothic" w:hAnsi="Gadugi" w:cs="Malgun Gothic"/>
        </w:rPr>
      </w:pPr>
      <w:r w:rsidRPr="008744DA">
        <w:rPr>
          <w:rFonts w:ascii="Gadugi" w:eastAsia="Malgun Gothic" w:hAnsi="Gadugi" w:cs="Malgun Gothic"/>
        </w:rPr>
        <w:t>Failure to disclose third-party compensation agreements/understandings to the City may result in bid rejection or future contract termination</w:t>
      </w:r>
      <w:r>
        <w:rPr>
          <w:rFonts w:ascii="Gadugi" w:eastAsia="Malgun Gothic" w:hAnsi="Gadugi" w:cs="Malgun Gothic"/>
        </w:rPr>
        <w:t>.</w:t>
      </w:r>
    </w:p>
    <w:bookmarkEnd w:id="3"/>
    <w:p w14:paraId="7948CDF8" w14:textId="77777777" w:rsidR="00982AB4" w:rsidRPr="00982AB4" w:rsidRDefault="00982AB4" w:rsidP="00982AB4">
      <w:pPr>
        <w:pStyle w:val="ListParagraph"/>
        <w:spacing w:after="120" w:line="240" w:lineRule="auto"/>
        <w:ind w:left="900" w:right="-180"/>
        <w:jc w:val="both"/>
        <w:rPr>
          <w:rFonts w:ascii="Gadugi" w:eastAsia="Malgun Gothic" w:hAnsi="Gadugi" w:cs="Malgun Gothic"/>
          <w:bCs/>
          <w:i/>
          <w:iCs/>
          <w:color w:val="234F76"/>
        </w:rPr>
      </w:pPr>
      <w:r w:rsidRPr="00982AB4">
        <w:rPr>
          <w:rFonts w:ascii="Gadugi" w:eastAsia="Malgun Gothic" w:hAnsi="Gadugi" w:cs="Malgun Gothic"/>
          <w:b/>
          <w:i/>
          <w:iCs/>
          <w:color w:val="234F76"/>
        </w:rPr>
        <w:t>Response</w:t>
      </w:r>
      <w:r w:rsidRPr="00982AB4">
        <w:rPr>
          <w:rFonts w:ascii="Gadugi" w:eastAsia="Malgun Gothic" w:hAnsi="Gadugi" w:cs="Malgun Gothic"/>
          <w:bCs/>
          <w:i/>
          <w:iCs/>
          <w:color w:val="234F76"/>
        </w:rPr>
        <w:t xml:space="preserve">: </w:t>
      </w:r>
    </w:p>
    <w:tbl>
      <w:tblPr>
        <w:tblStyle w:val="TableGrid"/>
        <w:tblW w:w="6835" w:type="dxa"/>
        <w:tblInd w:w="900" w:type="dxa"/>
        <w:tblLook w:val="04A0" w:firstRow="1" w:lastRow="0" w:firstColumn="1" w:lastColumn="0" w:noHBand="0" w:noVBand="1"/>
      </w:tblPr>
      <w:tblGrid>
        <w:gridCol w:w="4135"/>
        <w:gridCol w:w="2700"/>
      </w:tblGrid>
      <w:tr w:rsidR="00982AB4" w14:paraId="0CDC5756" w14:textId="77777777" w:rsidTr="00160DEE">
        <w:tc>
          <w:tcPr>
            <w:tcW w:w="6835" w:type="dxa"/>
            <w:gridSpan w:val="2"/>
            <w:shd w:val="clear" w:color="auto" w:fill="234F76"/>
            <w:vAlign w:val="center"/>
          </w:tcPr>
          <w:p w14:paraId="6A0CEC91" w14:textId="7C09C3B5" w:rsidR="00982AB4" w:rsidRPr="00982AB4" w:rsidRDefault="00982AB4" w:rsidP="00982AB4">
            <w:pPr>
              <w:contextualSpacing/>
              <w:jc w:val="center"/>
              <w:rPr>
                <w:rFonts w:ascii="Gadugi" w:eastAsia="Malgun Gothic" w:hAnsi="Gadugi" w:cs="Malgun Gothic"/>
                <w:b/>
                <w:bCs/>
                <w:color w:val="FFFFFF" w:themeColor="background1"/>
              </w:rPr>
            </w:pPr>
            <w:r w:rsidRPr="00982AB4">
              <w:rPr>
                <w:rFonts w:ascii="Gadugi" w:eastAsia="Malgun Gothic" w:hAnsi="Gadugi" w:cs="Malgun Gothic"/>
                <w:b/>
                <w:bCs/>
                <w:color w:val="FFFFFF" w:themeColor="background1"/>
                <w:sz w:val="28"/>
                <w:szCs w:val="28"/>
              </w:rPr>
              <w:t>FLAT FEE PRICING</w:t>
            </w:r>
          </w:p>
        </w:tc>
      </w:tr>
      <w:tr w:rsidR="00982AB4" w14:paraId="21FFBCF5" w14:textId="77777777" w:rsidTr="00160DEE">
        <w:trPr>
          <w:trHeight w:val="432"/>
        </w:trPr>
        <w:tc>
          <w:tcPr>
            <w:tcW w:w="4135" w:type="dxa"/>
            <w:vAlign w:val="center"/>
          </w:tcPr>
          <w:p w14:paraId="5243B51E" w14:textId="41BCA052" w:rsidR="00982AB4" w:rsidRPr="00982AB4" w:rsidRDefault="00982AB4" w:rsidP="00A23EEA">
            <w:pPr>
              <w:contextualSpacing/>
              <w:jc w:val="right"/>
              <w:rPr>
                <w:rFonts w:ascii="Gadugi" w:eastAsia="Malgun Gothic" w:hAnsi="Gadugi" w:cs="Malgun Gothic"/>
                <w:b/>
                <w:bCs/>
              </w:rPr>
            </w:pPr>
            <w:r w:rsidRPr="00982AB4">
              <w:rPr>
                <w:rFonts w:ascii="Gadugi" w:eastAsia="Malgun Gothic" w:hAnsi="Gadugi" w:cs="Malgun Gothic"/>
                <w:b/>
                <w:bCs/>
              </w:rPr>
              <w:t>ANNUAL</w:t>
            </w:r>
            <w:r w:rsidR="00A23EEA">
              <w:rPr>
                <w:rFonts w:ascii="Gadugi" w:eastAsia="Malgun Gothic" w:hAnsi="Gadugi" w:cs="Malgun Gothic"/>
                <w:b/>
                <w:bCs/>
              </w:rPr>
              <w:t xml:space="preserve"> (12-Month Pricing):</w:t>
            </w:r>
          </w:p>
        </w:tc>
        <w:tc>
          <w:tcPr>
            <w:tcW w:w="2700" w:type="dxa"/>
            <w:vAlign w:val="center"/>
          </w:tcPr>
          <w:p w14:paraId="0A8817A5" w14:textId="10E8846A" w:rsidR="00982AB4" w:rsidRPr="00A23EEA" w:rsidRDefault="00A23EEA" w:rsidP="00A23EEA">
            <w:pPr>
              <w:contextualSpacing/>
              <w:rPr>
                <w:rFonts w:ascii="Gadugi" w:eastAsia="Malgun Gothic" w:hAnsi="Gadugi" w:cs="Malgun Gothic"/>
                <w:sz w:val="24"/>
                <w:szCs w:val="24"/>
              </w:rPr>
            </w:pPr>
            <w:r w:rsidRPr="00A23EEA">
              <w:rPr>
                <w:rFonts w:ascii="Gadugi" w:eastAsia="Malgun Gothic" w:hAnsi="Gadugi" w:cs="Malgun Gothic"/>
                <w:sz w:val="24"/>
                <w:szCs w:val="24"/>
              </w:rPr>
              <w:t>$</w:t>
            </w:r>
          </w:p>
        </w:tc>
      </w:tr>
      <w:tr w:rsidR="00982AB4" w14:paraId="1054CEAC" w14:textId="77777777" w:rsidTr="00160DEE">
        <w:trPr>
          <w:trHeight w:val="432"/>
        </w:trPr>
        <w:tc>
          <w:tcPr>
            <w:tcW w:w="4135" w:type="dxa"/>
            <w:shd w:val="clear" w:color="auto" w:fill="E8F2F4"/>
            <w:vAlign w:val="center"/>
          </w:tcPr>
          <w:p w14:paraId="271D0688" w14:textId="6C1E9473" w:rsidR="00160DEE" w:rsidRDefault="00982AB4" w:rsidP="00A23EEA">
            <w:pPr>
              <w:contextualSpacing/>
              <w:jc w:val="right"/>
              <w:rPr>
                <w:rFonts w:ascii="Gadugi" w:eastAsia="Malgun Gothic" w:hAnsi="Gadugi" w:cs="Malgun Gothic"/>
                <w:b/>
                <w:bCs/>
              </w:rPr>
            </w:pPr>
            <w:r w:rsidRPr="00982AB4">
              <w:rPr>
                <w:rFonts w:ascii="Gadugi" w:eastAsia="Malgun Gothic" w:hAnsi="Gadugi" w:cs="Malgun Gothic"/>
                <w:b/>
                <w:bCs/>
              </w:rPr>
              <w:t>CONTRACT</w:t>
            </w:r>
            <w:r w:rsidR="00160DEE">
              <w:rPr>
                <w:rFonts w:ascii="Gadugi" w:eastAsia="Malgun Gothic" w:hAnsi="Gadugi" w:cs="Malgun Gothic"/>
                <w:b/>
                <w:bCs/>
              </w:rPr>
              <w:t xml:space="preserve"> </w:t>
            </w:r>
            <w:r w:rsidR="00160DEE" w:rsidRPr="00160DEE">
              <w:rPr>
                <w:rFonts w:ascii="Gadugi" w:eastAsia="Malgun Gothic" w:hAnsi="Gadugi" w:cs="Malgun Gothic"/>
                <w:b/>
                <w:bCs/>
              </w:rPr>
              <w:t>TERM</w:t>
            </w:r>
            <w:r w:rsidR="00160DEE">
              <w:rPr>
                <w:rFonts w:ascii="Gadugi" w:eastAsia="Malgun Gothic" w:hAnsi="Gadugi" w:cs="Malgun Gothic"/>
                <w:b/>
                <w:bCs/>
              </w:rPr>
              <w:t xml:space="preserve"> TOTAL</w:t>
            </w:r>
            <w:r w:rsidRPr="00160DEE">
              <w:rPr>
                <w:rFonts w:ascii="Gadugi" w:eastAsia="Malgun Gothic" w:hAnsi="Gadugi" w:cs="Malgun Gothic"/>
                <w:b/>
                <w:bCs/>
              </w:rPr>
              <w:t>:</w:t>
            </w:r>
          </w:p>
          <w:p w14:paraId="6B00B654" w14:textId="6B5374AB" w:rsidR="00982AB4" w:rsidRPr="00982AB4" w:rsidRDefault="009D0735" w:rsidP="00A23EEA">
            <w:pPr>
              <w:contextualSpacing/>
              <w:jc w:val="right"/>
              <w:rPr>
                <w:rFonts w:ascii="Gadugi" w:eastAsia="Malgun Gothic" w:hAnsi="Gadugi" w:cs="Malgun Gothic"/>
                <w:b/>
                <w:bCs/>
              </w:rPr>
            </w:pPr>
            <w:r>
              <w:rPr>
                <w:rFonts w:ascii="Gadugi" w:hAnsi="Gadugi"/>
                <w:b/>
                <w:bCs/>
                <w:i/>
                <w:iCs/>
              </w:rPr>
              <w:t>January 1</w:t>
            </w:r>
            <w:r w:rsidR="00982AB4" w:rsidRPr="00160DEE">
              <w:rPr>
                <w:rFonts w:ascii="Gadugi" w:hAnsi="Gadugi"/>
                <w:b/>
                <w:bCs/>
                <w:i/>
                <w:iCs/>
              </w:rPr>
              <w:t>, 202</w:t>
            </w:r>
            <w:r>
              <w:rPr>
                <w:rFonts w:ascii="Gadugi" w:hAnsi="Gadugi"/>
                <w:b/>
                <w:bCs/>
                <w:i/>
                <w:iCs/>
              </w:rPr>
              <w:t>3</w:t>
            </w:r>
            <w:r w:rsidR="00982AB4" w:rsidRPr="00160DEE">
              <w:rPr>
                <w:rFonts w:ascii="Gadugi" w:hAnsi="Gadugi"/>
                <w:b/>
                <w:bCs/>
                <w:i/>
                <w:iCs/>
              </w:rPr>
              <w:t xml:space="preserve"> - December 31, 2025</w:t>
            </w:r>
          </w:p>
        </w:tc>
        <w:tc>
          <w:tcPr>
            <w:tcW w:w="2700" w:type="dxa"/>
            <w:shd w:val="clear" w:color="auto" w:fill="E8F2F4"/>
            <w:vAlign w:val="center"/>
          </w:tcPr>
          <w:p w14:paraId="155F9E9E" w14:textId="08E9EAFC" w:rsidR="00982AB4" w:rsidRPr="00A23EEA" w:rsidRDefault="00A23EEA" w:rsidP="00A23EEA">
            <w:pPr>
              <w:contextualSpacing/>
              <w:rPr>
                <w:rFonts w:ascii="Gadugi" w:eastAsia="Malgun Gothic" w:hAnsi="Gadugi" w:cs="Malgun Gothic"/>
                <w:sz w:val="24"/>
                <w:szCs w:val="24"/>
              </w:rPr>
            </w:pPr>
            <w:r w:rsidRPr="00A23EEA">
              <w:rPr>
                <w:rFonts w:ascii="Gadugi" w:eastAsia="Malgun Gothic" w:hAnsi="Gadugi" w:cs="Malgun Gothic"/>
                <w:sz w:val="24"/>
                <w:szCs w:val="24"/>
              </w:rPr>
              <w:t>$</w:t>
            </w:r>
          </w:p>
        </w:tc>
      </w:tr>
    </w:tbl>
    <w:p w14:paraId="7BEF0B1A" w14:textId="467083DC" w:rsidR="00B33CAE" w:rsidRDefault="00B33CAE" w:rsidP="00160DEE">
      <w:pPr>
        <w:pBdr>
          <w:bottom w:val="single" w:sz="18" w:space="1" w:color="234F76"/>
        </w:pBdr>
        <w:spacing w:after="0" w:line="240" w:lineRule="auto"/>
        <w:ind w:left="-547" w:right="-547"/>
        <w:jc w:val="both"/>
        <w:rPr>
          <w:rFonts w:ascii="Gadugi" w:eastAsia="Malgun Gothic" w:hAnsi="Gadugi" w:cs="Malgun Gothic"/>
          <w:highlight w:val="yellow"/>
        </w:rPr>
      </w:pPr>
    </w:p>
    <w:p w14:paraId="657F5B59" w14:textId="6093F031" w:rsidR="00C52B07" w:rsidRDefault="00C52B07" w:rsidP="00160DEE">
      <w:pPr>
        <w:pBdr>
          <w:bottom w:val="single" w:sz="18" w:space="1" w:color="234F76"/>
        </w:pBdr>
        <w:spacing w:after="0" w:line="240" w:lineRule="auto"/>
        <w:ind w:left="-547" w:right="-547"/>
        <w:jc w:val="both"/>
        <w:rPr>
          <w:rFonts w:ascii="Gadugi" w:eastAsia="Malgun Gothic" w:hAnsi="Gadugi" w:cs="Malgun Gothic"/>
          <w:highlight w:val="yellow"/>
        </w:rPr>
      </w:pPr>
    </w:p>
    <w:p w14:paraId="7021AA25" w14:textId="202A5D84" w:rsidR="00B32CF0" w:rsidRPr="00833EB1" w:rsidRDefault="00A23EEA" w:rsidP="00833EB1">
      <w:pPr>
        <w:pStyle w:val="ListParagraph"/>
        <w:numPr>
          <w:ilvl w:val="0"/>
          <w:numId w:val="26"/>
        </w:numPr>
        <w:shd w:val="clear" w:color="auto" w:fill="D9D9D9" w:themeFill="background1" w:themeFillShade="D9"/>
        <w:tabs>
          <w:tab w:val="left" w:pos="360"/>
        </w:tabs>
        <w:spacing w:after="0" w:line="240" w:lineRule="auto"/>
        <w:ind w:left="180" w:right="-540"/>
        <w:jc w:val="both"/>
        <w:rPr>
          <w:rFonts w:ascii="Gadugi" w:eastAsia="Malgun Gothic" w:hAnsi="Gadugi" w:cs="Malgun Gothic"/>
          <w:bCs/>
        </w:rPr>
      </w:pPr>
      <w:r w:rsidRPr="00833EB1">
        <w:rPr>
          <w:rFonts w:ascii="Gadugi" w:eastAsia="Malgun Gothic" w:hAnsi="Gadugi" w:cs="Malgun Gothic"/>
          <w:b/>
          <w:bCs/>
        </w:rPr>
        <w:t>References (REQUIRED - No points):</w:t>
      </w:r>
      <w:r w:rsidRPr="00833EB1">
        <w:rPr>
          <w:rFonts w:ascii="Gadugi" w:eastAsia="Malgun Gothic" w:hAnsi="Gadugi" w:cs="Malgun Gothic"/>
          <w:bCs/>
        </w:rPr>
        <w:t xml:space="preserve"> </w:t>
      </w:r>
      <w:r w:rsidR="00B32CF0" w:rsidRPr="00833EB1">
        <w:rPr>
          <w:rFonts w:ascii="Gadugi" w:eastAsia="Malgun Gothic" w:hAnsi="Gadugi" w:cs="Malgun Gothic"/>
          <w:bCs/>
        </w:rPr>
        <w:t xml:space="preserve"> </w:t>
      </w:r>
    </w:p>
    <w:p w14:paraId="341CB895" w14:textId="0090A971" w:rsidR="00A23EEA" w:rsidRPr="00B32CF0" w:rsidRDefault="00B32CF0" w:rsidP="00B32CF0">
      <w:pPr>
        <w:pStyle w:val="ListParagraph"/>
        <w:shd w:val="clear" w:color="auto" w:fill="D9D9D9" w:themeFill="background1" w:themeFillShade="D9"/>
        <w:spacing w:after="0" w:line="240" w:lineRule="auto"/>
        <w:ind w:left="-180" w:right="-540" w:firstLine="360"/>
        <w:jc w:val="both"/>
        <w:rPr>
          <w:rFonts w:ascii="Gadugi" w:eastAsia="Malgun Gothic" w:hAnsi="Gadugi" w:cs="Malgun Gothic"/>
          <w:b/>
          <w:i/>
          <w:iCs/>
        </w:rPr>
      </w:pPr>
      <w:r w:rsidRPr="00B32CF0">
        <w:rPr>
          <w:rFonts w:ascii="Gadugi" w:eastAsia="Malgun Gothic" w:hAnsi="Gadugi" w:cs="Malgun Gothic"/>
          <w:b/>
          <w:i/>
          <w:iCs/>
        </w:rPr>
        <w:t>NOT PROVIDING REFERENCES AND LETTERS OF REFERENCE IS CAUSE FOR PROPOSAL REJECTION</w:t>
      </w:r>
    </w:p>
    <w:p w14:paraId="00E2C347" w14:textId="0A0CDDDE" w:rsidR="00A23EEA" w:rsidRPr="00B33CAE" w:rsidRDefault="00A23EEA" w:rsidP="00D72DA5">
      <w:pPr>
        <w:numPr>
          <w:ilvl w:val="1"/>
          <w:numId w:val="26"/>
        </w:numPr>
        <w:spacing w:after="0" w:line="240" w:lineRule="auto"/>
        <w:ind w:left="547" w:right="-180"/>
        <w:jc w:val="both"/>
        <w:rPr>
          <w:rFonts w:ascii="Gadugi" w:eastAsia="Malgun Gothic" w:hAnsi="Gadugi" w:cs="Malgun Gothic"/>
          <w:bCs/>
        </w:rPr>
      </w:pPr>
      <w:r w:rsidRPr="00B33CAE">
        <w:rPr>
          <w:rFonts w:ascii="Gadugi" w:eastAsia="Malgun Gothic" w:hAnsi="Gadugi" w:cs="Malgun Gothic"/>
          <w:bCs/>
        </w:rPr>
        <w:t>Submit a minimum of four references</w:t>
      </w:r>
      <w:r w:rsidR="00B32CF0">
        <w:rPr>
          <w:rFonts w:ascii="Gadugi" w:eastAsia="Malgun Gothic" w:hAnsi="Gadugi" w:cs="Malgun Gothic"/>
          <w:bCs/>
        </w:rPr>
        <w:t>,</w:t>
      </w:r>
      <w:r w:rsidRPr="00B33CAE">
        <w:rPr>
          <w:rFonts w:ascii="Gadugi" w:eastAsia="Malgun Gothic" w:hAnsi="Gadugi" w:cs="Malgun Gothic"/>
          <w:bCs/>
        </w:rPr>
        <w:t xml:space="preserve"> </w:t>
      </w:r>
      <w:r w:rsidR="00B32CF0" w:rsidRPr="00B32CF0">
        <w:rPr>
          <w:rFonts w:ascii="Gadugi" w:eastAsia="Malgun Gothic" w:hAnsi="Gadugi" w:cs="Malgun Gothic"/>
          <w:bCs/>
        </w:rPr>
        <w:t>of which two must be letters of reference,</w:t>
      </w:r>
      <w:r w:rsidR="00B32CF0">
        <w:rPr>
          <w:rFonts w:ascii="Gadugi" w:eastAsia="Malgun Gothic" w:hAnsi="Gadugi" w:cs="Malgun Gothic"/>
          <w:bCs/>
        </w:rPr>
        <w:t xml:space="preserve"> </w:t>
      </w:r>
      <w:r w:rsidRPr="00B33CAE">
        <w:rPr>
          <w:rFonts w:ascii="Gadugi" w:eastAsia="Malgun Gothic" w:hAnsi="Gadugi" w:cs="Malgun Gothic"/>
          <w:bCs/>
        </w:rPr>
        <w:t xml:space="preserve">with names, titles, mailing addresses, email addresses, telephone numbers, and the service description.  </w:t>
      </w:r>
    </w:p>
    <w:p w14:paraId="166A39A9" w14:textId="7BAFB45C" w:rsidR="00A23EEA" w:rsidRPr="00B33CAE" w:rsidRDefault="00A23EEA" w:rsidP="00D72DA5">
      <w:pPr>
        <w:numPr>
          <w:ilvl w:val="2"/>
          <w:numId w:val="26"/>
        </w:numPr>
        <w:spacing w:after="0" w:line="240" w:lineRule="auto"/>
        <w:ind w:left="900" w:right="-180" w:hanging="360"/>
        <w:jc w:val="both"/>
        <w:rPr>
          <w:rFonts w:ascii="Gadugi" w:eastAsia="Malgun Gothic" w:hAnsi="Gadugi" w:cs="Malgun Gothic"/>
          <w:bCs/>
        </w:rPr>
      </w:pPr>
      <w:r w:rsidRPr="00B33CAE">
        <w:rPr>
          <w:rFonts w:ascii="Gadugi" w:eastAsia="Malgun Gothic" w:hAnsi="Gadugi" w:cs="Malgun Gothic"/>
          <w:bCs/>
        </w:rPr>
        <w:t xml:space="preserve">References should be for similar services provided over the last five years. Public agency references are preferred.  </w:t>
      </w:r>
    </w:p>
    <w:p w14:paraId="0432CB16" w14:textId="77777777" w:rsidR="00A23EEA" w:rsidRDefault="00A23EEA" w:rsidP="00D72DA5">
      <w:pPr>
        <w:numPr>
          <w:ilvl w:val="2"/>
          <w:numId w:val="26"/>
        </w:numPr>
        <w:spacing w:after="0" w:line="240" w:lineRule="auto"/>
        <w:ind w:left="907" w:right="-180" w:hanging="367"/>
        <w:jc w:val="both"/>
        <w:rPr>
          <w:rFonts w:ascii="Gadugi" w:eastAsia="Malgun Gothic" w:hAnsi="Gadugi" w:cs="Malgun Gothic"/>
          <w:bCs/>
        </w:rPr>
      </w:pPr>
      <w:r w:rsidRPr="00B33CAE">
        <w:rPr>
          <w:rFonts w:ascii="Gadugi" w:eastAsia="Malgun Gothic" w:hAnsi="Gadugi" w:cs="Malgun Gothic"/>
          <w:bCs/>
        </w:rPr>
        <w:t xml:space="preserve">Include at least two current clients with 500 or more employees.  </w:t>
      </w:r>
    </w:p>
    <w:p w14:paraId="2BA5BCEF" w14:textId="77777777" w:rsidR="00A23EEA" w:rsidRDefault="00A23EEA" w:rsidP="00D72DA5">
      <w:pPr>
        <w:tabs>
          <w:tab w:val="left" w:pos="540"/>
        </w:tabs>
        <w:spacing w:after="120" w:line="240" w:lineRule="auto"/>
        <w:ind w:left="540" w:right="-180"/>
        <w:jc w:val="both"/>
        <w:rPr>
          <w:rFonts w:ascii="Gadugi" w:eastAsia="Malgun Gothic" w:hAnsi="Gadugi" w:cs="Malgun Gothic"/>
          <w:bCs/>
          <w:i/>
          <w:iCs/>
          <w:color w:val="234F76"/>
        </w:rPr>
      </w:pPr>
      <w:r w:rsidRPr="003875BA">
        <w:rPr>
          <w:rFonts w:ascii="Gadugi" w:eastAsia="Malgun Gothic" w:hAnsi="Gadugi" w:cs="Malgun Gothic"/>
          <w:b/>
          <w:i/>
          <w:iCs/>
          <w:color w:val="234F76"/>
        </w:rPr>
        <w:t>Response</w:t>
      </w:r>
      <w:r w:rsidRPr="003875BA">
        <w:rPr>
          <w:rFonts w:ascii="Gadugi" w:eastAsia="Malgun Gothic" w:hAnsi="Gadugi" w:cs="Malgun Gothic"/>
          <w:bCs/>
          <w:i/>
          <w:iCs/>
          <w:color w:val="234F76"/>
        </w:rPr>
        <w:t xml:space="preserve">: </w:t>
      </w:r>
    </w:p>
    <w:p w14:paraId="104DE5EC" w14:textId="77777777" w:rsidR="00A23EEA" w:rsidRDefault="00A23EEA" w:rsidP="00D72DA5">
      <w:pPr>
        <w:tabs>
          <w:tab w:val="left" w:pos="540"/>
        </w:tabs>
        <w:spacing w:after="120" w:line="240" w:lineRule="auto"/>
        <w:ind w:left="540" w:right="-180"/>
        <w:jc w:val="both"/>
        <w:rPr>
          <w:rFonts w:ascii="Gadugi" w:eastAsia="Malgun Gothic" w:hAnsi="Gadugi" w:cs="Malgun Gothic"/>
          <w:bCs/>
          <w:i/>
          <w:iCs/>
          <w:color w:val="234F76"/>
        </w:rPr>
      </w:pPr>
    </w:p>
    <w:p w14:paraId="177A3656" w14:textId="77777777" w:rsidR="00A23EEA" w:rsidRDefault="00A23EEA" w:rsidP="00D72DA5">
      <w:pPr>
        <w:tabs>
          <w:tab w:val="left" w:pos="540"/>
        </w:tabs>
        <w:spacing w:after="120" w:line="240" w:lineRule="auto"/>
        <w:ind w:left="540" w:right="-180"/>
        <w:jc w:val="both"/>
        <w:rPr>
          <w:rFonts w:ascii="Gadugi" w:eastAsia="Malgun Gothic" w:hAnsi="Gadugi" w:cs="Malgun Gothic"/>
          <w:bCs/>
          <w:i/>
          <w:iCs/>
          <w:color w:val="234F76"/>
        </w:rPr>
      </w:pPr>
    </w:p>
    <w:p w14:paraId="468347C9" w14:textId="64AFBF2F" w:rsidR="00A23EEA" w:rsidRDefault="00A23EEA" w:rsidP="00D72DA5">
      <w:pPr>
        <w:tabs>
          <w:tab w:val="left" w:pos="540"/>
        </w:tabs>
        <w:spacing w:after="120" w:line="240" w:lineRule="auto"/>
        <w:ind w:left="540" w:right="-180"/>
        <w:jc w:val="both"/>
        <w:rPr>
          <w:rFonts w:ascii="Gadugi" w:eastAsia="Malgun Gothic" w:hAnsi="Gadugi" w:cs="Malgun Gothic"/>
          <w:bCs/>
          <w:i/>
          <w:iCs/>
          <w:color w:val="234F76"/>
        </w:rPr>
      </w:pPr>
    </w:p>
    <w:p w14:paraId="454662F6" w14:textId="77777777" w:rsidR="00D72DA5" w:rsidRPr="003875BA" w:rsidRDefault="00D72DA5" w:rsidP="00D72DA5">
      <w:pPr>
        <w:tabs>
          <w:tab w:val="left" w:pos="540"/>
        </w:tabs>
        <w:spacing w:after="120" w:line="240" w:lineRule="auto"/>
        <w:ind w:left="540" w:right="-180"/>
        <w:jc w:val="both"/>
        <w:rPr>
          <w:rFonts w:ascii="Gadugi" w:eastAsia="Malgun Gothic" w:hAnsi="Gadugi" w:cs="Malgun Gothic"/>
          <w:bCs/>
          <w:i/>
          <w:iCs/>
          <w:color w:val="234F76"/>
        </w:rPr>
      </w:pPr>
    </w:p>
    <w:p w14:paraId="3565D79A" w14:textId="77777777" w:rsidR="00A23EEA" w:rsidRPr="00B33CAE" w:rsidRDefault="00A23EEA" w:rsidP="00D72DA5">
      <w:pPr>
        <w:spacing w:after="0" w:line="240" w:lineRule="auto"/>
        <w:ind w:left="907" w:right="-180"/>
        <w:jc w:val="both"/>
        <w:rPr>
          <w:rFonts w:ascii="Gadugi" w:eastAsia="Malgun Gothic" w:hAnsi="Gadugi" w:cs="Malgun Gothic"/>
          <w:bCs/>
        </w:rPr>
      </w:pPr>
    </w:p>
    <w:p w14:paraId="1F0D0E8E" w14:textId="78071F15" w:rsidR="00833EB1" w:rsidRDefault="00B32CF0" w:rsidP="00D72DA5">
      <w:pPr>
        <w:numPr>
          <w:ilvl w:val="1"/>
          <w:numId w:val="26"/>
        </w:numPr>
        <w:spacing w:after="240" w:line="240" w:lineRule="auto"/>
        <w:ind w:left="540" w:right="-180"/>
        <w:contextualSpacing/>
        <w:jc w:val="both"/>
        <w:rPr>
          <w:rFonts w:ascii="Gadugi" w:eastAsia="Malgun Gothic" w:hAnsi="Gadugi" w:cs="Malgun Gothic"/>
          <w:bCs/>
          <w:i/>
          <w:iCs/>
          <w:color w:val="808080" w:themeColor="background1" w:themeShade="80"/>
          <w:sz w:val="21"/>
          <w:szCs w:val="21"/>
        </w:rPr>
      </w:pPr>
      <w:r>
        <w:rPr>
          <w:rFonts w:ascii="Gadugi" w:eastAsia="Malgun Gothic" w:hAnsi="Gadugi" w:cs="Malgun Gothic"/>
          <w:b/>
          <w:u w:val="single"/>
        </w:rPr>
        <w:t>A minimum of two l</w:t>
      </w:r>
      <w:r w:rsidR="00A23EEA" w:rsidRPr="00B33CAE">
        <w:rPr>
          <w:rFonts w:ascii="Gadugi" w:eastAsia="Malgun Gothic" w:hAnsi="Gadugi" w:cs="Malgun Gothic"/>
          <w:b/>
          <w:u w:val="single"/>
        </w:rPr>
        <w:t>etters of reference</w:t>
      </w:r>
      <w:r w:rsidR="00A23EEA" w:rsidRPr="00641653">
        <w:rPr>
          <w:rFonts w:ascii="Gadugi" w:eastAsia="Malgun Gothic" w:hAnsi="Gadugi" w:cs="Malgun Gothic"/>
          <w:b/>
          <w:color w:val="808080" w:themeColor="background1" w:themeShade="80"/>
          <w:u w:val="single"/>
        </w:rPr>
        <w:t>*</w:t>
      </w:r>
      <w:r>
        <w:rPr>
          <w:rFonts w:ascii="Gadugi" w:eastAsia="Malgun Gothic" w:hAnsi="Gadugi" w:cs="Malgun Gothic"/>
          <w:b/>
          <w:color w:val="808080" w:themeColor="background1" w:themeShade="80"/>
          <w:u w:val="single"/>
        </w:rPr>
        <w:t>*</w:t>
      </w:r>
      <w:r w:rsidR="00A23EEA" w:rsidRPr="00B33CAE">
        <w:rPr>
          <w:rFonts w:ascii="Gadugi" w:eastAsia="Malgun Gothic" w:hAnsi="Gadugi" w:cs="Malgun Gothic"/>
          <w:b/>
          <w:u w:val="single"/>
        </w:rPr>
        <w:t xml:space="preserve"> are required</w:t>
      </w:r>
      <w:r w:rsidR="00A23EEA" w:rsidRPr="00B33CAE">
        <w:rPr>
          <w:rFonts w:ascii="Gadugi" w:eastAsia="Malgun Gothic" w:hAnsi="Gadugi" w:cs="Malgun Gothic"/>
          <w:bCs/>
        </w:rPr>
        <w:t>.</w:t>
      </w:r>
      <w:r w:rsidR="00A23EEA" w:rsidRPr="00641653">
        <w:rPr>
          <w:rFonts w:ascii="Gadugi" w:eastAsia="Malgun Gothic" w:hAnsi="Gadugi" w:cs="Malgun Gothic"/>
          <w:bCs/>
        </w:rPr>
        <w:t xml:space="preserve">  </w:t>
      </w:r>
      <w:r w:rsidR="00A23EEA" w:rsidRPr="00641653">
        <w:rPr>
          <w:rFonts w:ascii="Gadugi" w:eastAsia="Malgun Gothic" w:hAnsi="Gadugi" w:cs="Malgun Gothic"/>
          <w:bCs/>
          <w:color w:val="808080" w:themeColor="background1" w:themeShade="80"/>
        </w:rPr>
        <w:t>**</w:t>
      </w:r>
      <w:r w:rsidR="00A23EEA" w:rsidRPr="00641653">
        <w:rPr>
          <w:rFonts w:ascii="Gadugi" w:eastAsia="Malgun Gothic" w:hAnsi="Gadugi" w:cs="Malgun Gothic"/>
          <w:b/>
          <w:i/>
          <w:iCs/>
          <w:color w:val="808080" w:themeColor="background1" w:themeShade="80"/>
        </w:rPr>
        <w:t>NOTE</w:t>
      </w:r>
      <w:r w:rsidR="00A23EEA" w:rsidRPr="00641653">
        <w:rPr>
          <w:rFonts w:ascii="Gadugi" w:eastAsia="Malgun Gothic" w:hAnsi="Gadugi" w:cs="Malgun Gothic"/>
          <w:bCs/>
          <w:i/>
          <w:iCs/>
          <w:color w:val="808080" w:themeColor="background1" w:themeShade="80"/>
        </w:rPr>
        <w:t>: letters of reference should be attached at the end of the</w:t>
      </w:r>
      <w:r w:rsidR="00A23EEA" w:rsidRPr="00641653">
        <w:rPr>
          <w:rFonts w:ascii="Gadugi" w:eastAsia="Malgun Gothic" w:hAnsi="Gadugi" w:cs="Malgun Gothic"/>
          <w:bCs/>
          <w:color w:val="808080" w:themeColor="background1" w:themeShade="80"/>
        </w:rPr>
        <w:t xml:space="preserve"> </w:t>
      </w:r>
      <w:r w:rsidR="00A23EEA" w:rsidRPr="00641653">
        <w:rPr>
          <w:rFonts w:ascii="Gadugi" w:eastAsia="Malgun Gothic" w:hAnsi="Gadugi" w:cs="Malgun Gothic"/>
          <w:bCs/>
          <w:i/>
          <w:iCs/>
          <w:color w:val="808080" w:themeColor="background1" w:themeShade="80"/>
          <w:sz w:val="21"/>
          <w:szCs w:val="21"/>
        </w:rPr>
        <w:t xml:space="preserve">document after ATTACHMENT </w:t>
      </w:r>
      <w:r w:rsidR="00A23EEA">
        <w:rPr>
          <w:rFonts w:ascii="Gadugi" w:eastAsia="Malgun Gothic" w:hAnsi="Gadugi" w:cs="Malgun Gothic"/>
          <w:bCs/>
          <w:i/>
          <w:iCs/>
          <w:color w:val="808080" w:themeColor="background1" w:themeShade="80"/>
          <w:sz w:val="21"/>
          <w:szCs w:val="21"/>
        </w:rPr>
        <w:t>2</w:t>
      </w:r>
      <w:r w:rsidR="00A23EEA" w:rsidRPr="00641653">
        <w:rPr>
          <w:rFonts w:ascii="Gadugi" w:eastAsia="Malgun Gothic" w:hAnsi="Gadugi" w:cs="Malgun Gothic"/>
          <w:bCs/>
          <w:i/>
          <w:iCs/>
          <w:color w:val="808080" w:themeColor="background1" w:themeShade="80"/>
          <w:sz w:val="21"/>
          <w:szCs w:val="21"/>
        </w:rPr>
        <w:t xml:space="preserve"> – </w:t>
      </w:r>
      <w:r w:rsidR="00A23EEA">
        <w:rPr>
          <w:rFonts w:ascii="Gadugi" w:eastAsia="Malgun Gothic" w:hAnsi="Gadugi" w:cs="Malgun Gothic"/>
          <w:bCs/>
          <w:i/>
          <w:iCs/>
          <w:color w:val="808080" w:themeColor="background1" w:themeShade="80"/>
          <w:sz w:val="21"/>
          <w:szCs w:val="21"/>
        </w:rPr>
        <w:t>LETTERS OF REFERENCE</w:t>
      </w:r>
      <w:r w:rsidR="00A23EEA" w:rsidRPr="00641653">
        <w:rPr>
          <w:rFonts w:ascii="Gadugi" w:eastAsia="Malgun Gothic" w:hAnsi="Gadugi" w:cs="Malgun Gothic"/>
          <w:bCs/>
          <w:i/>
          <w:iCs/>
          <w:color w:val="808080" w:themeColor="background1" w:themeShade="80"/>
          <w:sz w:val="21"/>
          <w:szCs w:val="21"/>
        </w:rPr>
        <w:t xml:space="preserve"> cover page and are excluded from the page count.  </w:t>
      </w:r>
    </w:p>
    <w:p w14:paraId="44406A2E" w14:textId="77777777" w:rsidR="00833EB1" w:rsidRDefault="00833EB1">
      <w:pPr>
        <w:rPr>
          <w:rFonts w:ascii="Gadugi" w:eastAsia="Malgun Gothic" w:hAnsi="Gadugi" w:cs="Malgun Gothic"/>
          <w:bCs/>
          <w:i/>
          <w:iCs/>
          <w:color w:val="808080" w:themeColor="background1" w:themeShade="80"/>
          <w:sz w:val="21"/>
          <w:szCs w:val="21"/>
        </w:rPr>
      </w:pPr>
      <w:r>
        <w:rPr>
          <w:rFonts w:ascii="Gadugi" w:eastAsia="Malgun Gothic" w:hAnsi="Gadugi" w:cs="Malgun Gothic"/>
          <w:bCs/>
          <w:i/>
          <w:iCs/>
          <w:color w:val="808080" w:themeColor="background1" w:themeShade="80"/>
          <w:sz w:val="21"/>
          <w:szCs w:val="21"/>
        </w:rPr>
        <w:br w:type="page"/>
      </w:r>
    </w:p>
    <w:p w14:paraId="44792ED9" w14:textId="77777777" w:rsidR="00A23EEA" w:rsidRPr="00641653" w:rsidRDefault="00A23EEA" w:rsidP="00833EB1">
      <w:pPr>
        <w:spacing w:after="240" w:line="240" w:lineRule="auto"/>
        <w:ind w:left="540"/>
        <w:contextualSpacing/>
        <w:jc w:val="both"/>
        <w:rPr>
          <w:rFonts w:ascii="Gadugi" w:eastAsia="Malgun Gothic" w:hAnsi="Gadugi" w:cs="Malgun Gothic"/>
          <w:bCs/>
        </w:rPr>
      </w:pPr>
    </w:p>
    <w:p w14:paraId="71A53FAA" w14:textId="77777777" w:rsidR="00833EB1" w:rsidRDefault="00833EB1" w:rsidP="00833EB1">
      <w:pPr>
        <w:rPr>
          <w:rFonts w:ascii="Gadugi" w:hAnsi="Gadugi" w:cs="Times New Roman"/>
          <w:b/>
          <w:bCs/>
          <w:color w:val="000000"/>
          <w:sz w:val="72"/>
          <w:szCs w:val="72"/>
        </w:rPr>
      </w:pPr>
    </w:p>
    <w:p w14:paraId="51F44B28" w14:textId="77777777" w:rsidR="00833EB1" w:rsidRDefault="00833EB1" w:rsidP="00833EB1">
      <w:pPr>
        <w:jc w:val="center"/>
        <w:rPr>
          <w:rFonts w:ascii="Gadugi" w:hAnsi="Gadugi" w:cs="Times New Roman"/>
          <w:b/>
          <w:bCs/>
          <w:color w:val="000000"/>
          <w:sz w:val="72"/>
          <w:szCs w:val="72"/>
        </w:rPr>
      </w:pPr>
    </w:p>
    <w:p w14:paraId="759A70E9" w14:textId="091DA94B" w:rsidR="0017254B" w:rsidRPr="0017254B" w:rsidRDefault="0017254B" w:rsidP="00833EB1">
      <w:pPr>
        <w:jc w:val="center"/>
        <w:rPr>
          <w:rFonts w:ascii="Gadugi" w:hAnsi="Gadugi" w:cs="Times New Roman"/>
          <w:b/>
          <w:bCs/>
          <w:color w:val="000000"/>
          <w:sz w:val="72"/>
          <w:szCs w:val="72"/>
        </w:rPr>
      </w:pPr>
      <w:r w:rsidRPr="0017254B">
        <w:rPr>
          <w:rFonts w:ascii="Gadugi" w:hAnsi="Gadugi" w:cs="Times New Roman"/>
          <w:b/>
          <w:bCs/>
          <w:color w:val="000000"/>
          <w:sz w:val="72"/>
          <w:szCs w:val="72"/>
        </w:rPr>
        <w:t>ATTACHMENT</w:t>
      </w:r>
      <w:r>
        <w:rPr>
          <w:rFonts w:ascii="Gadugi" w:hAnsi="Gadugi" w:cs="Times New Roman"/>
          <w:b/>
          <w:bCs/>
          <w:color w:val="000000"/>
          <w:sz w:val="72"/>
          <w:szCs w:val="72"/>
        </w:rPr>
        <w:t xml:space="preserve"> 1</w:t>
      </w:r>
    </w:p>
    <w:p w14:paraId="73AE0E19" w14:textId="775FBA3B" w:rsidR="0017254B" w:rsidRDefault="0017254B" w:rsidP="003F499C">
      <w:pPr>
        <w:spacing w:after="120" w:line="240" w:lineRule="auto"/>
        <w:jc w:val="both"/>
        <w:rPr>
          <w:rFonts w:ascii="Gadugi" w:hAnsi="Gadugi" w:cs="Times New Roman"/>
          <w:color w:val="000000"/>
          <w:sz w:val="24"/>
          <w:szCs w:val="24"/>
        </w:rPr>
      </w:pPr>
    </w:p>
    <w:p w14:paraId="2E787207" w14:textId="3FC2A2CA" w:rsidR="0017254B" w:rsidRDefault="0017254B" w:rsidP="003F499C">
      <w:pPr>
        <w:spacing w:after="120" w:line="240" w:lineRule="auto"/>
        <w:jc w:val="both"/>
        <w:rPr>
          <w:rFonts w:ascii="Gadugi" w:hAnsi="Gadugi" w:cs="Times New Roman"/>
          <w:color w:val="000000"/>
          <w:sz w:val="24"/>
          <w:szCs w:val="24"/>
        </w:rPr>
      </w:pPr>
    </w:p>
    <w:p w14:paraId="28EBEFC8" w14:textId="3A711409" w:rsidR="0017254B" w:rsidRDefault="0017254B" w:rsidP="003F499C">
      <w:pPr>
        <w:spacing w:after="120" w:line="240" w:lineRule="auto"/>
        <w:jc w:val="both"/>
        <w:rPr>
          <w:rFonts w:ascii="Gadugi" w:hAnsi="Gadugi" w:cs="Times New Roman"/>
          <w:color w:val="000000"/>
          <w:sz w:val="24"/>
          <w:szCs w:val="24"/>
        </w:rPr>
      </w:pPr>
    </w:p>
    <w:p w14:paraId="1F1A7F6E" w14:textId="5697507D" w:rsidR="0017254B" w:rsidRDefault="0017254B" w:rsidP="003F499C">
      <w:pPr>
        <w:spacing w:after="120" w:line="240" w:lineRule="auto"/>
        <w:jc w:val="both"/>
        <w:rPr>
          <w:rFonts w:ascii="Gadugi" w:hAnsi="Gadugi" w:cs="Times New Roman"/>
          <w:color w:val="000000"/>
          <w:sz w:val="24"/>
          <w:szCs w:val="24"/>
        </w:rPr>
      </w:pPr>
    </w:p>
    <w:p w14:paraId="3486D49C" w14:textId="211ACB80" w:rsidR="0017254B" w:rsidRPr="0017254B" w:rsidRDefault="0017254B" w:rsidP="0017254B">
      <w:pPr>
        <w:spacing w:after="120" w:line="240" w:lineRule="auto"/>
        <w:jc w:val="center"/>
        <w:rPr>
          <w:rFonts w:ascii="Gadugi" w:hAnsi="Gadugi" w:cs="Times New Roman"/>
          <w:color w:val="000000"/>
          <w:sz w:val="56"/>
          <w:szCs w:val="56"/>
        </w:rPr>
      </w:pPr>
      <w:r w:rsidRPr="0017254B">
        <w:rPr>
          <w:rFonts w:ascii="Gadugi" w:hAnsi="Gadugi" w:cs="Times New Roman"/>
          <w:color w:val="000000"/>
          <w:sz w:val="56"/>
          <w:szCs w:val="56"/>
        </w:rPr>
        <w:t>RESUMES</w:t>
      </w:r>
    </w:p>
    <w:p w14:paraId="1BFDB1C3" w14:textId="77777777" w:rsidR="0017254B" w:rsidRDefault="0017254B" w:rsidP="0017254B">
      <w:pPr>
        <w:spacing w:after="120" w:line="240" w:lineRule="auto"/>
        <w:jc w:val="center"/>
        <w:rPr>
          <w:rFonts w:ascii="Gadugi" w:hAnsi="Gadugi" w:cs="Times New Roman"/>
          <w:color w:val="000000"/>
          <w:sz w:val="24"/>
          <w:szCs w:val="24"/>
        </w:rPr>
      </w:pPr>
    </w:p>
    <w:p w14:paraId="2C2748CE" w14:textId="0CCEBF26" w:rsidR="0017254B" w:rsidRDefault="0017254B" w:rsidP="0017254B">
      <w:pPr>
        <w:shd w:val="clear" w:color="auto" w:fill="C3DEE3"/>
        <w:spacing w:after="120" w:line="240" w:lineRule="auto"/>
        <w:jc w:val="center"/>
        <w:rPr>
          <w:rFonts w:ascii="Gadugi" w:eastAsia="Malgun Gothic" w:hAnsi="Gadugi" w:cs="Malgun Gothic"/>
          <w:b/>
          <w:bCs/>
          <w:sz w:val="28"/>
          <w:szCs w:val="28"/>
        </w:rPr>
      </w:pPr>
      <w:r w:rsidRPr="00160DEE">
        <w:rPr>
          <w:rFonts w:ascii="Gadugi" w:hAnsi="Gadugi" w:cs="Times New Roman"/>
          <w:b/>
          <w:bCs/>
          <w:color w:val="000000"/>
          <w:sz w:val="32"/>
          <w:szCs w:val="32"/>
        </w:rPr>
        <w:t xml:space="preserve">Section </w:t>
      </w:r>
      <w:r w:rsidR="00833EB1">
        <w:rPr>
          <w:rFonts w:ascii="Gadugi" w:hAnsi="Gadugi" w:cs="Times New Roman"/>
          <w:b/>
          <w:bCs/>
          <w:color w:val="000000"/>
          <w:sz w:val="32"/>
          <w:szCs w:val="32"/>
        </w:rPr>
        <w:t>A</w:t>
      </w:r>
      <w:r w:rsidRPr="00160DEE">
        <w:rPr>
          <w:rFonts w:ascii="Gadugi" w:hAnsi="Gadugi" w:cs="Times New Roman"/>
          <w:b/>
          <w:bCs/>
          <w:color w:val="000000"/>
          <w:sz w:val="32"/>
          <w:szCs w:val="32"/>
        </w:rPr>
        <w:t>.1:</w:t>
      </w:r>
      <w:r w:rsidRPr="0017254B">
        <w:rPr>
          <w:rFonts w:ascii="Gadugi" w:hAnsi="Gadugi" w:cs="Times New Roman"/>
          <w:color w:val="000000"/>
          <w:sz w:val="32"/>
          <w:szCs w:val="32"/>
        </w:rPr>
        <w:t xml:space="preserve"> </w:t>
      </w:r>
      <w:r w:rsidRPr="00B33CAE">
        <w:rPr>
          <w:rFonts w:ascii="Gadugi" w:eastAsia="Malgun Gothic" w:hAnsi="Gadugi" w:cs="Malgun Gothic"/>
          <w:b/>
          <w:bCs/>
          <w:sz w:val="28"/>
          <w:szCs w:val="28"/>
        </w:rPr>
        <w:t xml:space="preserve">Qualifications </w:t>
      </w:r>
    </w:p>
    <w:p w14:paraId="420913F8" w14:textId="714FF1E6" w:rsidR="0017254B" w:rsidRDefault="0017254B" w:rsidP="0017254B">
      <w:pPr>
        <w:spacing w:after="120" w:line="240" w:lineRule="auto"/>
        <w:jc w:val="center"/>
        <w:rPr>
          <w:rFonts w:ascii="Gadugi" w:eastAsia="Malgun Gothic" w:hAnsi="Gadugi" w:cs="Malgun Gothic"/>
          <w:b/>
          <w:bCs/>
          <w:sz w:val="28"/>
          <w:szCs w:val="28"/>
        </w:rPr>
      </w:pPr>
    </w:p>
    <w:p w14:paraId="22FFF879" w14:textId="50EBED6F" w:rsidR="0017254B" w:rsidRDefault="0017254B" w:rsidP="0017254B">
      <w:pPr>
        <w:spacing w:after="120" w:line="240" w:lineRule="auto"/>
        <w:jc w:val="center"/>
        <w:rPr>
          <w:rFonts w:ascii="Gadugi" w:eastAsia="Malgun Gothic" w:hAnsi="Gadugi" w:cs="Malgun Gothic"/>
          <w:b/>
          <w:bCs/>
          <w:sz w:val="28"/>
          <w:szCs w:val="28"/>
        </w:rPr>
      </w:pPr>
    </w:p>
    <w:p w14:paraId="06008D00" w14:textId="5E2DEC06" w:rsidR="0017254B" w:rsidRDefault="0017254B" w:rsidP="0017254B">
      <w:pPr>
        <w:spacing w:after="120" w:line="240" w:lineRule="auto"/>
        <w:jc w:val="center"/>
        <w:rPr>
          <w:rFonts w:ascii="Gadugi" w:eastAsia="Malgun Gothic" w:hAnsi="Gadugi" w:cs="Malgun Gothic"/>
          <w:b/>
          <w:bCs/>
          <w:sz w:val="28"/>
          <w:szCs w:val="28"/>
        </w:rPr>
      </w:pPr>
    </w:p>
    <w:p w14:paraId="22C496C5" w14:textId="24FC3E75" w:rsidR="0017254B" w:rsidRPr="0017254B" w:rsidRDefault="0017254B" w:rsidP="0017254B">
      <w:pPr>
        <w:spacing w:after="120" w:line="240" w:lineRule="auto"/>
        <w:jc w:val="center"/>
        <w:rPr>
          <w:rFonts w:ascii="Gadugi" w:eastAsia="Malgun Gothic" w:hAnsi="Gadugi" w:cs="Malgun Gothic"/>
          <w:b/>
          <w:bCs/>
          <w:i/>
          <w:iCs/>
          <w:sz w:val="28"/>
          <w:szCs w:val="28"/>
        </w:rPr>
      </w:pPr>
      <w:r w:rsidRPr="0017254B">
        <w:rPr>
          <w:rFonts w:ascii="Gadugi" w:eastAsia="Malgun Gothic" w:hAnsi="Gadugi" w:cs="Malgun Gothic"/>
          <w:b/>
          <w:bCs/>
          <w:i/>
          <w:iCs/>
          <w:sz w:val="28"/>
          <w:szCs w:val="28"/>
        </w:rPr>
        <w:t>(Insert Resumes after this page</w:t>
      </w:r>
      <w:r>
        <w:rPr>
          <w:rFonts w:ascii="Gadugi" w:eastAsia="Malgun Gothic" w:hAnsi="Gadugi" w:cs="Malgun Gothic"/>
          <w:b/>
          <w:bCs/>
          <w:i/>
          <w:iCs/>
          <w:sz w:val="28"/>
          <w:szCs w:val="28"/>
        </w:rPr>
        <w:t>.</w:t>
      </w:r>
      <w:r w:rsidRPr="0017254B">
        <w:rPr>
          <w:rFonts w:ascii="Gadugi" w:eastAsia="Malgun Gothic" w:hAnsi="Gadugi" w:cs="Malgun Gothic"/>
          <w:b/>
          <w:bCs/>
          <w:i/>
          <w:iCs/>
          <w:sz w:val="28"/>
          <w:szCs w:val="28"/>
        </w:rPr>
        <w:t>)</w:t>
      </w:r>
    </w:p>
    <w:p w14:paraId="1A9648C5" w14:textId="1272683D" w:rsidR="0017254B" w:rsidRDefault="0017254B" w:rsidP="0017254B">
      <w:pPr>
        <w:spacing w:after="120" w:line="240" w:lineRule="auto"/>
        <w:jc w:val="center"/>
        <w:rPr>
          <w:rFonts w:ascii="Gadugi" w:eastAsia="Malgun Gothic" w:hAnsi="Gadugi" w:cs="Malgun Gothic"/>
          <w:b/>
          <w:bCs/>
          <w:sz w:val="28"/>
          <w:szCs w:val="28"/>
        </w:rPr>
      </w:pPr>
    </w:p>
    <w:p w14:paraId="4A15A841" w14:textId="3BE49304" w:rsidR="0017254B" w:rsidRDefault="0017254B" w:rsidP="0017254B">
      <w:pPr>
        <w:spacing w:after="120" w:line="240" w:lineRule="auto"/>
        <w:jc w:val="center"/>
        <w:rPr>
          <w:rFonts w:ascii="Gadugi" w:eastAsia="Malgun Gothic" w:hAnsi="Gadugi" w:cs="Malgun Gothic"/>
          <w:b/>
          <w:bCs/>
          <w:sz w:val="28"/>
          <w:szCs w:val="28"/>
        </w:rPr>
      </w:pPr>
    </w:p>
    <w:p w14:paraId="4AE8CC48" w14:textId="5FF1B91A" w:rsidR="0017254B" w:rsidRDefault="0017254B" w:rsidP="0017254B">
      <w:pPr>
        <w:spacing w:after="120" w:line="240" w:lineRule="auto"/>
        <w:jc w:val="center"/>
        <w:rPr>
          <w:rFonts w:ascii="Gadugi" w:eastAsia="Malgun Gothic" w:hAnsi="Gadugi" w:cs="Malgun Gothic"/>
          <w:b/>
          <w:bCs/>
          <w:sz w:val="28"/>
          <w:szCs w:val="28"/>
        </w:rPr>
      </w:pPr>
    </w:p>
    <w:p w14:paraId="5756F735" w14:textId="3E568126" w:rsidR="0017254B" w:rsidRDefault="0017254B" w:rsidP="0017254B">
      <w:pPr>
        <w:spacing w:after="120" w:line="240" w:lineRule="auto"/>
        <w:jc w:val="center"/>
        <w:rPr>
          <w:rFonts w:ascii="Gadugi" w:eastAsia="Malgun Gothic" w:hAnsi="Gadugi" w:cs="Malgun Gothic"/>
          <w:b/>
          <w:bCs/>
          <w:sz w:val="28"/>
          <w:szCs w:val="28"/>
        </w:rPr>
      </w:pPr>
    </w:p>
    <w:p w14:paraId="17A560EE" w14:textId="3E8440EF" w:rsidR="0017254B" w:rsidRDefault="0017254B" w:rsidP="0017254B">
      <w:pPr>
        <w:spacing w:after="120" w:line="240" w:lineRule="auto"/>
        <w:jc w:val="center"/>
        <w:rPr>
          <w:rFonts w:ascii="Gadugi" w:eastAsia="Malgun Gothic" w:hAnsi="Gadugi" w:cs="Malgun Gothic"/>
          <w:b/>
          <w:bCs/>
          <w:sz w:val="28"/>
          <w:szCs w:val="28"/>
        </w:rPr>
      </w:pPr>
    </w:p>
    <w:p w14:paraId="72BBECAF" w14:textId="2E73E9F0" w:rsidR="0017254B" w:rsidRDefault="0017254B" w:rsidP="0017254B">
      <w:pPr>
        <w:spacing w:after="120" w:line="240" w:lineRule="auto"/>
        <w:jc w:val="center"/>
        <w:rPr>
          <w:rFonts w:ascii="Gadugi" w:eastAsia="Malgun Gothic" w:hAnsi="Gadugi" w:cs="Malgun Gothic"/>
          <w:b/>
          <w:bCs/>
          <w:sz w:val="28"/>
          <w:szCs w:val="28"/>
        </w:rPr>
      </w:pPr>
    </w:p>
    <w:p w14:paraId="2FE27979" w14:textId="1E5AF645" w:rsidR="0017254B" w:rsidRDefault="0017254B" w:rsidP="0017254B">
      <w:pPr>
        <w:spacing w:after="120" w:line="240" w:lineRule="auto"/>
        <w:jc w:val="center"/>
        <w:rPr>
          <w:rFonts w:ascii="Gadugi" w:eastAsia="Malgun Gothic" w:hAnsi="Gadugi" w:cs="Malgun Gothic"/>
          <w:b/>
          <w:bCs/>
          <w:sz w:val="28"/>
          <w:szCs w:val="28"/>
        </w:rPr>
      </w:pPr>
    </w:p>
    <w:p w14:paraId="22A66A58" w14:textId="21B96DE8" w:rsidR="0017254B" w:rsidRDefault="0017254B" w:rsidP="0017254B">
      <w:pPr>
        <w:spacing w:after="120" w:line="240" w:lineRule="auto"/>
        <w:jc w:val="center"/>
        <w:rPr>
          <w:rFonts w:ascii="Gadugi" w:eastAsia="Malgun Gothic" w:hAnsi="Gadugi" w:cs="Malgun Gothic"/>
          <w:b/>
          <w:bCs/>
          <w:sz w:val="28"/>
          <w:szCs w:val="28"/>
        </w:rPr>
      </w:pPr>
    </w:p>
    <w:p w14:paraId="61BA1D58" w14:textId="3C049E6C" w:rsidR="00160DEE" w:rsidRDefault="00160DEE" w:rsidP="0017254B">
      <w:pPr>
        <w:spacing w:after="120" w:line="240" w:lineRule="auto"/>
        <w:jc w:val="center"/>
        <w:rPr>
          <w:rFonts w:ascii="Gadugi" w:eastAsia="Malgun Gothic" w:hAnsi="Gadugi" w:cs="Malgun Gothic"/>
          <w:b/>
          <w:bCs/>
          <w:sz w:val="28"/>
          <w:szCs w:val="28"/>
        </w:rPr>
      </w:pPr>
    </w:p>
    <w:p w14:paraId="183E6CD4" w14:textId="77777777" w:rsidR="00160DEE" w:rsidRDefault="00160DEE" w:rsidP="0017254B">
      <w:pPr>
        <w:spacing w:after="120" w:line="240" w:lineRule="auto"/>
        <w:jc w:val="center"/>
        <w:rPr>
          <w:rFonts w:ascii="Gadugi" w:eastAsia="Malgun Gothic" w:hAnsi="Gadugi" w:cs="Malgun Gothic"/>
          <w:b/>
          <w:bCs/>
          <w:sz w:val="28"/>
          <w:szCs w:val="28"/>
        </w:rPr>
      </w:pPr>
    </w:p>
    <w:p w14:paraId="72FA2E62" w14:textId="02D2632F" w:rsidR="0017254B" w:rsidRDefault="0017254B" w:rsidP="0017254B">
      <w:pPr>
        <w:spacing w:after="120" w:line="240" w:lineRule="auto"/>
        <w:jc w:val="center"/>
        <w:rPr>
          <w:rFonts w:ascii="Gadugi" w:eastAsia="Malgun Gothic" w:hAnsi="Gadugi" w:cs="Malgun Gothic"/>
          <w:b/>
          <w:bCs/>
          <w:sz w:val="28"/>
          <w:szCs w:val="28"/>
        </w:rPr>
      </w:pPr>
    </w:p>
    <w:p w14:paraId="21445443" w14:textId="32E9277F" w:rsidR="0017254B" w:rsidRPr="0017254B" w:rsidRDefault="0017254B" w:rsidP="00833EB1">
      <w:pPr>
        <w:spacing w:before="480" w:after="120" w:line="240" w:lineRule="auto"/>
        <w:jc w:val="center"/>
        <w:rPr>
          <w:rFonts w:ascii="Gadugi" w:hAnsi="Gadugi" w:cs="Times New Roman"/>
          <w:b/>
          <w:bCs/>
          <w:color w:val="000000"/>
          <w:sz w:val="72"/>
          <w:szCs w:val="72"/>
        </w:rPr>
      </w:pPr>
      <w:r w:rsidRPr="0017254B">
        <w:rPr>
          <w:rFonts w:ascii="Gadugi" w:hAnsi="Gadugi" w:cs="Times New Roman"/>
          <w:b/>
          <w:bCs/>
          <w:color w:val="000000"/>
          <w:sz w:val="72"/>
          <w:szCs w:val="72"/>
        </w:rPr>
        <w:t>ATTACHMENT</w:t>
      </w:r>
      <w:r>
        <w:rPr>
          <w:rFonts w:ascii="Gadugi" w:hAnsi="Gadugi" w:cs="Times New Roman"/>
          <w:b/>
          <w:bCs/>
          <w:color w:val="000000"/>
          <w:sz w:val="72"/>
          <w:szCs w:val="72"/>
        </w:rPr>
        <w:t xml:space="preserve"> 2</w:t>
      </w:r>
    </w:p>
    <w:p w14:paraId="5561536C" w14:textId="77777777" w:rsidR="0017254B" w:rsidRDefault="0017254B" w:rsidP="0017254B">
      <w:pPr>
        <w:spacing w:after="120" w:line="240" w:lineRule="auto"/>
        <w:jc w:val="both"/>
        <w:rPr>
          <w:rFonts w:ascii="Gadugi" w:hAnsi="Gadugi" w:cs="Times New Roman"/>
          <w:color w:val="000000"/>
          <w:sz w:val="24"/>
          <w:szCs w:val="24"/>
        </w:rPr>
      </w:pPr>
    </w:p>
    <w:p w14:paraId="4FC9FF58" w14:textId="40C683FD" w:rsidR="00A23EEA" w:rsidRDefault="00A23EEA" w:rsidP="00A23EEA">
      <w:pPr>
        <w:spacing w:after="120" w:line="240" w:lineRule="auto"/>
        <w:ind w:left="540" w:right="-180"/>
        <w:contextualSpacing/>
        <w:jc w:val="both"/>
        <w:rPr>
          <w:rFonts w:ascii="Gadugi" w:eastAsia="Malgun Gothic" w:hAnsi="Gadugi" w:cs="Times New Roman"/>
        </w:rPr>
      </w:pPr>
    </w:p>
    <w:p w14:paraId="1AC256B5" w14:textId="77777777" w:rsidR="00833EB1" w:rsidRPr="00B33CAE" w:rsidRDefault="00833EB1" w:rsidP="00A23EEA">
      <w:pPr>
        <w:spacing w:after="120" w:line="240" w:lineRule="auto"/>
        <w:ind w:left="540" w:right="-180"/>
        <w:contextualSpacing/>
        <w:jc w:val="both"/>
        <w:rPr>
          <w:rFonts w:ascii="Gadugi" w:eastAsia="Malgun Gothic" w:hAnsi="Gadugi" w:cs="Times New Roman"/>
        </w:rPr>
      </w:pPr>
    </w:p>
    <w:p w14:paraId="175ABB48" w14:textId="77777777" w:rsidR="0017254B" w:rsidRDefault="0017254B" w:rsidP="0017254B">
      <w:pPr>
        <w:spacing w:after="120" w:line="240" w:lineRule="auto"/>
        <w:jc w:val="both"/>
        <w:rPr>
          <w:rFonts w:ascii="Gadugi" w:hAnsi="Gadugi" w:cs="Times New Roman"/>
          <w:color w:val="000000"/>
          <w:sz w:val="24"/>
          <w:szCs w:val="24"/>
        </w:rPr>
      </w:pPr>
    </w:p>
    <w:p w14:paraId="0ECF6C56" w14:textId="77777777" w:rsidR="0017254B" w:rsidRDefault="0017254B" w:rsidP="0017254B">
      <w:pPr>
        <w:spacing w:after="120" w:line="240" w:lineRule="auto"/>
        <w:jc w:val="both"/>
        <w:rPr>
          <w:rFonts w:ascii="Gadugi" w:hAnsi="Gadugi" w:cs="Times New Roman"/>
          <w:color w:val="000000"/>
          <w:sz w:val="24"/>
          <w:szCs w:val="24"/>
        </w:rPr>
      </w:pPr>
    </w:p>
    <w:p w14:paraId="467BD50A" w14:textId="18F76B17" w:rsidR="0017254B" w:rsidRPr="0017254B" w:rsidRDefault="006751E0" w:rsidP="0017254B">
      <w:pPr>
        <w:spacing w:after="120" w:line="240" w:lineRule="auto"/>
        <w:jc w:val="center"/>
        <w:rPr>
          <w:rFonts w:ascii="Gadugi" w:hAnsi="Gadugi" w:cs="Times New Roman"/>
          <w:color w:val="000000"/>
          <w:sz w:val="56"/>
          <w:szCs w:val="56"/>
        </w:rPr>
      </w:pPr>
      <w:r>
        <w:rPr>
          <w:rFonts w:ascii="Gadugi" w:hAnsi="Gadugi" w:cs="Times New Roman"/>
          <w:color w:val="000000"/>
          <w:sz w:val="56"/>
          <w:szCs w:val="56"/>
        </w:rPr>
        <w:t xml:space="preserve">LETTERS OF </w:t>
      </w:r>
      <w:r w:rsidR="0017254B">
        <w:rPr>
          <w:rFonts w:ascii="Gadugi" w:hAnsi="Gadugi" w:cs="Times New Roman"/>
          <w:color w:val="000000"/>
          <w:sz w:val="56"/>
          <w:szCs w:val="56"/>
        </w:rPr>
        <w:t>REFERENCE</w:t>
      </w:r>
    </w:p>
    <w:p w14:paraId="17A8CA82" w14:textId="77777777" w:rsidR="0017254B" w:rsidRDefault="0017254B" w:rsidP="0017254B">
      <w:pPr>
        <w:spacing w:after="120" w:line="240" w:lineRule="auto"/>
        <w:jc w:val="center"/>
        <w:rPr>
          <w:rFonts w:ascii="Gadugi" w:hAnsi="Gadugi" w:cs="Times New Roman"/>
          <w:color w:val="000000"/>
          <w:sz w:val="24"/>
          <w:szCs w:val="24"/>
        </w:rPr>
      </w:pPr>
    </w:p>
    <w:p w14:paraId="416DA9F4" w14:textId="60D2E488" w:rsidR="0017254B" w:rsidRPr="00B33CAE" w:rsidRDefault="0017254B" w:rsidP="0017254B">
      <w:pPr>
        <w:shd w:val="clear" w:color="auto" w:fill="C3DEE3"/>
        <w:spacing w:after="120" w:line="240" w:lineRule="auto"/>
        <w:jc w:val="center"/>
        <w:rPr>
          <w:rFonts w:ascii="Gadugi" w:hAnsi="Gadugi" w:cs="Times New Roman"/>
          <w:color w:val="000000"/>
          <w:sz w:val="32"/>
          <w:szCs w:val="32"/>
        </w:rPr>
      </w:pPr>
      <w:r w:rsidRPr="00160DEE">
        <w:rPr>
          <w:rFonts w:ascii="Gadugi" w:hAnsi="Gadugi" w:cs="Times New Roman"/>
          <w:b/>
          <w:bCs/>
          <w:color w:val="000000"/>
          <w:sz w:val="32"/>
          <w:szCs w:val="32"/>
        </w:rPr>
        <w:t xml:space="preserve">Section </w:t>
      </w:r>
      <w:r w:rsidR="00833EB1">
        <w:rPr>
          <w:rFonts w:ascii="Gadugi" w:hAnsi="Gadugi" w:cs="Times New Roman"/>
          <w:b/>
          <w:bCs/>
          <w:color w:val="000000"/>
          <w:sz w:val="32"/>
          <w:szCs w:val="32"/>
        </w:rPr>
        <w:t>G</w:t>
      </w:r>
      <w:r w:rsidRPr="00160DEE">
        <w:rPr>
          <w:rFonts w:ascii="Gadugi" w:hAnsi="Gadugi" w:cs="Times New Roman"/>
          <w:b/>
          <w:bCs/>
          <w:color w:val="000000"/>
          <w:sz w:val="32"/>
          <w:szCs w:val="32"/>
        </w:rPr>
        <w:t xml:space="preserve">: </w:t>
      </w:r>
      <w:r>
        <w:rPr>
          <w:rFonts w:ascii="Gadugi" w:eastAsia="Malgun Gothic" w:hAnsi="Gadugi" w:cs="Malgun Gothic"/>
          <w:b/>
          <w:bCs/>
          <w:sz w:val="28"/>
          <w:szCs w:val="28"/>
        </w:rPr>
        <w:t xml:space="preserve">References </w:t>
      </w:r>
    </w:p>
    <w:p w14:paraId="612D4887" w14:textId="5DEDB565" w:rsidR="0017254B" w:rsidRPr="0017254B" w:rsidRDefault="0017254B" w:rsidP="0017254B">
      <w:pPr>
        <w:spacing w:after="120" w:line="240" w:lineRule="auto"/>
        <w:jc w:val="center"/>
        <w:rPr>
          <w:rFonts w:ascii="Gadugi" w:hAnsi="Gadugi" w:cs="Times New Roman"/>
          <w:color w:val="000000"/>
          <w:sz w:val="28"/>
          <w:szCs w:val="28"/>
        </w:rPr>
      </w:pPr>
    </w:p>
    <w:p w14:paraId="48BC3749" w14:textId="7E076436" w:rsidR="0017254B" w:rsidRPr="0017254B" w:rsidRDefault="0017254B" w:rsidP="0017254B">
      <w:pPr>
        <w:spacing w:after="120" w:line="240" w:lineRule="auto"/>
        <w:jc w:val="center"/>
        <w:rPr>
          <w:rFonts w:ascii="Gadugi" w:hAnsi="Gadugi" w:cs="Times New Roman"/>
          <w:color w:val="000000"/>
          <w:sz w:val="28"/>
          <w:szCs w:val="28"/>
        </w:rPr>
      </w:pPr>
    </w:p>
    <w:p w14:paraId="7C9C6838" w14:textId="77777777" w:rsidR="0017254B" w:rsidRPr="0017254B" w:rsidRDefault="0017254B" w:rsidP="0017254B">
      <w:pPr>
        <w:spacing w:after="120" w:line="240" w:lineRule="auto"/>
        <w:jc w:val="center"/>
        <w:rPr>
          <w:rFonts w:ascii="Gadugi" w:hAnsi="Gadugi" w:cs="Times New Roman"/>
          <w:color w:val="000000"/>
          <w:sz w:val="28"/>
          <w:szCs w:val="28"/>
        </w:rPr>
      </w:pPr>
    </w:p>
    <w:p w14:paraId="50485BB0" w14:textId="137EA267" w:rsidR="0017254B" w:rsidRDefault="0017254B" w:rsidP="0017254B">
      <w:pPr>
        <w:spacing w:after="120" w:line="240" w:lineRule="auto"/>
        <w:jc w:val="center"/>
        <w:rPr>
          <w:rFonts w:ascii="Gadugi" w:eastAsia="Malgun Gothic" w:hAnsi="Gadugi" w:cs="Malgun Gothic"/>
          <w:b/>
          <w:bCs/>
          <w:i/>
          <w:iCs/>
          <w:sz w:val="28"/>
          <w:szCs w:val="28"/>
        </w:rPr>
      </w:pPr>
      <w:r w:rsidRPr="0017254B">
        <w:rPr>
          <w:rFonts w:ascii="Gadugi" w:eastAsia="Malgun Gothic" w:hAnsi="Gadugi" w:cs="Malgun Gothic"/>
          <w:b/>
          <w:bCs/>
          <w:i/>
          <w:iCs/>
          <w:sz w:val="28"/>
          <w:szCs w:val="28"/>
        </w:rPr>
        <w:t>(Insert Letters of Reference after this page.)</w:t>
      </w:r>
    </w:p>
    <w:p w14:paraId="7C28FF10" w14:textId="4BCE0B1D" w:rsidR="00641653" w:rsidRDefault="00641653" w:rsidP="0017254B">
      <w:pPr>
        <w:spacing w:after="120" w:line="240" w:lineRule="auto"/>
        <w:jc w:val="center"/>
        <w:rPr>
          <w:rFonts w:ascii="Gadugi" w:eastAsia="Malgun Gothic" w:hAnsi="Gadugi" w:cs="Malgun Gothic"/>
          <w:b/>
          <w:bCs/>
          <w:i/>
          <w:iCs/>
          <w:sz w:val="28"/>
          <w:szCs w:val="28"/>
        </w:rPr>
      </w:pPr>
    </w:p>
    <w:p w14:paraId="3A8D2C94" w14:textId="54F409D3" w:rsidR="00641653" w:rsidRDefault="00641653" w:rsidP="0017254B">
      <w:pPr>
        <w:spacing w:after="120" w:line="240" w:lineRule="auto"/>
        <w:jc w:val="center"/>
        <w:rPr>
          <w:rFonts w:ascii="Gadugi" w:eastAsia="Malgun Gothic" w:hAnsi="Gadugi" w:cs="Malgun Gothic"/>
          <w:b/>
          <w:bCs/>
          <w:i/>
          <w:iCs/>
          <w:sz w:val="28"/>
          <w:szCs w:val="28"/>
        </w:rPr>
      </w:pPr>
    </w:p>
    <w:p w14:paraId="3129B83F" w14:textId="24CE0EA9" w:rsidR="00641653" w:rsidRDefault="00641653" w:rsidP="0017254B">
      <w:pPr>
        <w:spacing w:after="120" w:line="240" w:lineRule="auto"/>
        <w:jc w:val="center"/>
        <w:rPr>
          <w:rFonts w:ascii="Gadugi" w:eastAsia="Malgun Gothic" w:hAnsi="Gadugi" w:cs="Malgun Gothic"/>
          <w:b/>
          <w:bCs/>
          <w:i/>
          <w:iCs/>
          <w:sz w:val="28"/>
          <w:szCs w:val="28"/>
        </w:rPr>
      </w:pPr>
    </w:p>
    <w:p w14:paraId="10151DC6" w14:textId="1523E722" w:rsidR="006751E0" w:rsidRDefault="006751E0" w:rsidP="0017254B">
      <w:pPr>
        <w:spacing w:after="120" w:line="240" w:lineRule="auto"/>
        <w:jc w:val="center"/>
        <w:rPr>
          <w:rFonts w:ascii="Gadugi" w:eastAsia="Malgun Gothic" w:hAnsi="Gadugi" w:cs="Malgun Gothic"/>
          <w:b/>
          <w:bCs/>
          <w:i/>
          <w:iCs/>
          <w:sz w:val="28"/>
          <w:szCs w:val="28"/>
        </w:rPr>
      </w:pPr>
    </w:p>
    <w:p w14:paraId="1D66D1A7" w14:textId="77777777" w:rsidR="006751E0" w:rsidRDefault="006751E0" w:rsidP="0017254B">
      <w:pPr>
        <w:spacing w:after="120" w:line="240" w:lineRule="auto"/>
        <w:jc w:val="center"/>
        <w:rPr>
          <w:rFonts w:ascii="Gadugi" w:eastAsia="Malgun Gothic" w:hAnsi="Gadugi" w:cs="Malgun Gothic"/>
          <w:b/>
          <w:bCs/>
          <w:i/>
          <w:iCs/>
          <w:sz w:val="28"/>
          <w:szCs w:val="28"/>
        </w:rPr>
      </w:pPr>
    </w:p>
    <w:p w14:paraId="70416674" w14:textId="180470DF" w:rsidR="00641653" w:rsidRDefault="00641653" w:rsidP="0017254B">
      <w:pPr>
        <w:spacing w:after="120" w:line="240" w:lineRule="auto"/>
        <w:jc w:val="center"/>
        <w:rPr>
          <w:rFonts w:ascii="Gadugi" w:eastAsia="Malgun Gothic" w:hAnsi="Gadugi" w:cs="Malgun Gothic"/>
          <w:b/>
          <w:bCs/>
          <w:i/>
          <w:iCs/>
          <w:sz w:val="28"/>
          <w:szCs w:val="28"/>
        </w:rPr>
      </w:pPr>
    </w:p>
    <w:p w14:paraId="7D6AD0E2" w14:textId="05DC5EF3" w:rsidR="00641653" w:rsidRDefault="00641653" w:rsidP="0017254B">
      <w:pPr>
        <w:spacing w:after="120" w:line="240" w:lineRule="auto"/>
        <w:jc w:val="center"/>
        <w:rPr>
          <w:rFonts w:ascii="Gadugi" w:eastAsia="Malgun Gothic" w:hAnsi="Gadugi" w:cs="Malgun Gothic"/>
          <w:b/>
          <w:bCs/>
          <w:i/>
          <w:iCs/>
          <w:sz w:val="28"/>
          <w:szCs w:val="28"/>
        </w:rPr>
      </w:pPr>
    </w:p>
    <w:p w14:paraId="723332AB" w14:textId="312BB246" w:rsidR="00641653" w:rsidRDefault="00641653" w:rsidP="0017254B">
      <w:pPr>
        <w:spacing w:after="120" w:line="240" w:lineRule="auto"/>
        <w:jc w:val="center"/>
        <w:rPr>
          <w:rFonts w:ascii="Gadugi" w:eastAsia="Malgun Gothic" w:hAnsi="Gadugi" w:cs="Malgun Gothic"/>
          <w:b/>
          <w:bCs/>
          <w:i/>
          <w:iCs/>
          <w:sz w:val="28"/>
          <w:szCs w:val="28"/>
        </w:rPr>
      </w:pPr>
    </w:p>
    <w:p w14:paraId="7462ED7C" w14:textId="123DA7E2" w:rsidR="00641653" w:rsidRDefault="00641653" w:rsidP="0017254B">
      <w:pPr>
        <w:spacing w:after="120" w:line="240" w:lineRule="auto"/>
        <w:jc w:val="center"/>
        <w:rPr>
          <w:rFonts w:ascii="Gadugi" w:eastAsia="Malgun Gothic" w:hAnsi="Gadugi" w:cs="Malgun Gothic"/>
          <w:b/>
          <w:bCs/>
          <w:i/>
          <w:iCs/>
          <w:sz w:val="28"/>
          <w:szCs w:val="28"/>
        </w:rPr>
      </w:pPr>
    </w:p>
    <w:p w14:paraId="625E4A10" w14:textId="564C3428" w:rsidR="00641653" w:rsidRDefault="00641653" w:rsidP="0017254B">
      <w:pPr>
        <w:spacing w:after="120" w:line="240" w:lineRule="auto"/>
        <w:jc w:val="center"/>
        <w:rPr>
          <w:rFonts w:ascii="Gadugi" w:eastAsia="Malgun Gothic" w:hAnsi="Gadugi" w:cs="Malgun Gothic"/>
          <w:b/>
          <w:bCs/>
          <w:i/>
          <w:iCs/>
          <w:sz w:val="28"/>
          <w:szCs w:val="28"/>
        </w:rPr>
      </w:pPr>
    </w:p>
    <w:p w14:paraId="48C76112" w14:textId="23E3D8E4" w:rsidR="00160DEE" w:rsidRDefault="00160DEE" w:rsidP="0017254B">
      <w:pPr>
        <w:spacing w:after="120" w:line="240" w:lineRule="auto"/>
        <w:jc w:val="center"/>
        <w:rPr>
          <w:rFonts w:ascii="Gadugi" w:eastAsia="Malgun Gothic" w:hAnsi="Gadugi" w:cs="Malgun Gothic"/>
          <w:b/>
          <w:bCs/>
          <w:i/>
          <w:iCs/>
          <w:sz w:val="28"/>
          <w:szCs w:val="28"/>
        </w:rPr>
      </w:pPr>
    </w:p>
    <w:p w14:paraId="77046523" w14:textId="7EA8E666" w:rsidR="00160DEE" w:rsidRDefault="00160DEE" w:rsidP="0017254B">
      <w:pPr>
        <w:spacing w:after="120" w:line="240" w:lineRule="auto"/>
        <w:jc w:val="center"/>
        <w:rPr>
          <w:rFonts w:ascii="Gadugi" w:eastAsia="Malgun Gothic" w:hAnsi="Gadugi" w:cs="Malgun Gothic"/>
          <w:b/>
          <w:bCs/>
          <w:i/>
          <w:iCs/>
          <w:sz w:val="28"/>
          <w:szCs w:val="28"/>
        </w:rPr>
      </w:pPr>
    </w:p>
    <w:p w14:paraId="309BCC78" w14:textId="77777777" w:rsidR="00160DEE" w:rsidRDefault="00160DEE" w:rsidP="0017254B">
      <w:pPr>
        <w:spacing w:after="120" w:line="240" w:lineRule="auto"/>
        <w:jc w:val="center"/>
        <w:rPr>
          <w:rFonts w:ascii="Gadugi" w:eastAsia="Malgun Gothic" w:hAnsi="Gadugi" w:cs="Malgun Gothic"/>
          <w:b/>
          <w:bCs/>
          <w:i/>
          <w:iCs/>
          <w:sz w:val="28"/>
          <w:szCs w:val="28"/>
        </w:rPr>
      </w:pPr>
    </w:p>
    <w:p w14:paraId="20339509" w14:textId="494223BB" w:rsidR="00641653" w:rsidRDefault="00641653" w:rsidP="00641653">
      <w:pPr>
        <w:spacing w:after="120" w:line="240" w:lineRule="auto"/>
        <w:jc w:val="center"/>
        <w:rPr>
          <w:rFonts w:ascii="Gadugi" w:hAnsi="Gadugi" w:cs="Times New Roman"/>
          <w:b/>
          <w:bCs/>
          <w:color w:val="000000"/>
          <w:sz w:val="72"/>
          <w:szCs w:val="72"/>
        </w:rPr>
      </w:pPr>
      <w:r w:rsidRPr="0017254B">
        <w:rPr>
          <w:rFonts w:ascii="Gadugi" w:hAnsi="Gadugi" w:cs="Times New Roman"/>
          <w:b/>
          <w:bCs/>
          <w:color w:val="000000"/>
          <w:sz w:val="72"/>
          <w:szCs w:val="72"/>
        </w:rPr>
        <w:t>ATTACHMENT</w:t>
      </w:r>
      <w:r>
        <w:rPr>
          <w:rFonts w:ascii="Gadugi" w:hAnsi="Gadugi" w:cs="Times New Roman"/>
          <w:b/>
          <w:bCs/>
          <w:color w:val="000000"/>
          <w:sz w:val="72"/>
          <w:szCs w:val="72"/>
        </w:rPr>
        <w:t xml:space="preserve"> 3</w:t>
      </w:r>
    </w:p>
    <w:p w14:paraId="096197AD" w14:textId="33D22B39" w:rsidR="00641653" w:rsidRPr="00160DEE" w:rsidRDefault="00641653" w:rsidP="00641653">
      <w:pPr>
        <w:spacing w:after="120" w:line="240" w:lineRule="auto"/>
        <w:jc w:val="center"/>
        <w:rPr>
          <w:rFonts w:ascii="Gadugi" w:hAnsi="Gadugi" w:cs="Times New Roman"/>
          <w:b/>
          <w:bCs/>
          <w:i/>
          <w:iCs/>
          <w:color w:val="000000"/>
          <w:sz w:val="52"/>
          <w:szCs w:val="52"/>
        </w:rPr>
      </w:pPr>
      <w:r w:rsidRPr="00160DEE">
        <w:rPr>
          <w:rFonts w:ascii="Gadugi" w:hAnsi="Gadugi" w:cs="Times New Roman"/>
          <w:b/>
          <w:bCs/>
          <w:i/>
          <w:iCs/>
          <w:color w:val="000000"/>
          <w:sz w:val="52"/>
          <w:szCs w:val="52"/>
        </w:rPr>
        <w:t>(Optional)</w:t>
      </w:r>
    </w:p>
    <w:p w14:paraId="75E93E87" w14:textId="77777777" w:rsidR="00641653" w:rsidRDefault="00641653" w:rsidP="00641653">
      <w:pPr>
        <w:spacing w:after="120" w:line="240" w:lineRule="auto"/>
        <w:jc w:val="both"/>
        <w:rPr>
          <w:rFonts w:ascii="Gadugi" w:hAnsi="Gadugi" w:cs="Times New Roman"/>
          <w:color w:val="000000"/>
          <w:sz w:val="24"/>
          <w:szCs w:val="24"/>
        </w:rPr>
      </w:pPr>
    </w:p>
    <w:p w14:paraId="6ACD227F" w14:textId="77777777" w:rsidR="00641653" w:rsidRDefault="00641653" w:rsidP="00641653">
      <w:pPr>
        <w:spacing w:after="120" w:line="240" w:lineRule="auto"/>
        <w:jc w:val="both"/>
        <w:rPr>
          <w:rFonts w:ascii="Gadugi" w:hAnsi="Gadugi" w:cs="Times New Roman"/>
          <w:color w:val="000000"/>
          <w:sz w:val="24"/>
          <w:szCs w:val="24"/>
        </w:rPr>
      </w:pPr>
    </w:p>
    <w:p w14:paraId="5AB1457E" w14:textId="77777777" w:rsidR="00641653" w:rsidRDefault="00641653" w:rsidP="00641653">
      <w:pPr>
        <w:spacing w:after="120" w:line="240" w:lineRule="auto"/>
        <w:jc w:val="both"/>
        <w:rPr>
          <w:rFonts w:ascii="Gadugi" w:hAnsi="Gadugi" w:cs="Times New Roman"/>
          <w:color w:val="000000"/>
          <w:sz w:val="24"/>
          <w:szCs w:val="24"/>
        </w:rPr>
      </w:pPr>
    </w:p>
    <w:p w14:paraId="5DC3C737" w14:textId="7FA638AD" w:rsidR="00641653" w:rsidRPr="0017254B" w:rsidRDefault="00641653" w:rsidP="00641653">
      <w:pPr>
        <w:spacing w:after="120" w:line="240" w:lineRule="auto"/>
        <w:jc w:val="center"/>
        <w:rPr>
          <w:rFonts w:ascii="Gadugi" w:hAnsi="Gadugi" w:cs="Times New Roman"/>
          <w:color w:val="000000"/>
          <w:sz w:val="56"/>
          <w:szCs w:val="56"/>
        </w:rPr>
      </w:pPr>
      <w:r>
        <w:rPr>
          <w:rFonts w:ascii="Gadugi" w:hAnsi="Gadugi" w:cs="Times New Roman"/>
          <w:color w:val="000000"/>
          <w:sz w:val="56"/>
          <w:szCs w:val="56"/>
        </w:rPr>
        <w:t>CERTIFICATIONS, LICENSES, AND INSURANCE</w:t>
      </w:r>
    </w:p>
    <w:p w14:paraId="3ABE7E05" w14:textId="77777777" w:rsidR="00641653" w:rsidRDefault="00641653" w:rsidP="00641653">
      <w:pPr>
        <w:spacing w:after="120" w:line="240" w:lineRule="auto"/>
        <w:jc w:val="center"/>
        <w:rPr>
          <w:rFonts w:ascii="Gadugi" w:hAnsi="Gadugi" w:cs="Times New Roman"/>
          <w:color w:val="000000"/>
          <w:sz w:val="24"/>
          <w:szCs w:val="24"/>
        </w:rPr>
      </w:pPr>
    </w:p>
    <w:p w14:paraId="38F55504" w14:textId="6BF44305" w:rsidR="00641653" w:rsidRPr="00B33CAE" w:rsidRDefault="00641653" w:rsidP="00641653">
      <w:pPr>
        <w:shd w:val="clear" w:color="auto" w:fill="C3DEE3"/>
        <w:spacing w:after="120" w:line="240" w:lineRule="auto"/>
        <w:jc w:val="center"/>
        <w:rPr>
          <w:rFonts w:ascii="Gadugi" w:hAnsi="Gadugi" w:cs="Times New Roman"/>
          <w:b/>
          <w:bCs/>
          <w:color w:val="000000"/>
          <w:sz w:val="32"/>
          <w:szCs w:val="32"/>
        </w:rPr>
      </w:pPr>
      <w:r w:rsidRPr="00641653">
        <w:rPr>
          <w:rFonts w:ascii="Gadugi" w:hAnsi="Gadugi" w:cs="Times New Roman"/>
          <w:b/>
          <w:bCs/>
          <w:color w:val="000000"/>
          <w:sz w:val="32"/>
          <w:szCs w:val="32"/>
        </w:rPr>
        <w:t>NOT SCORED</w:t>
      </w:r>
      <w:r>
        <w:rPr>
          <w:rFonts w:ascii="Gadugi" w:hAnsi="Gadugi" w:cs="Times New Roman"/>
          <w:b/>
          <w:bCs/>
          <w:color w:val="000000"/>
          <w:sz w:val="32"/>
          <w:szCs w:val="32"/>
        </w:rPr>
        <w:t xml:space="preserve"> – OPTIONAL DOCUMENTS</w:t>
      </w:r>
    </w:p>
    <w:p w14:paraId="36CB5411" w14:textId="77777777" w:rsidR="00641653" w:rsidRPr="0017254B" w:rsidRDefault="00641653" w:rsidP="00641653">
      <w:pPr>
        <w:spacing w:after="120" w:line="240" w:lineRule="auto"/>
        <w:jc w:val="center"/>
        <w:rPr>
          <w:rFonts w:ascii="Gadugi" w:hAnsi="Gadugi" w:cs="Times New Roman"/>
          <w:color w:val="000000"/>
          <w:sz w:val="28"/>
          <w:szCs w:val="28"/>
        </w:rPr>
      </w:pPr>
    </w:p>
    <w:p w14:paraId="3164F34F" w14:textId="77777777" w:rsidR="00641653" w:rsidRPr="0017254B" w:rsidRDefault="00641653" w:rsidP="00641653">
      <w:pPr>
        <w:spacing w:after="120" w:line="240" w:lineRule="auto"/>
        <w:jc w:val="center"/>
        <w:rPr>
          <w:rFonts w:ascii="Gadugi" w:hAnsi="Gadugi" w:cs="Times New Roman"/>
          <w:color w:val="000000"/>
          <w:sz w:val="28"/>
          <w:szCs w:val="28"/>
        </w:rPr>
      </w:pPr>
    </w:p>
    <w:p w14:paraId="08D6DD18" w14:textId="77777777" w:rsidR="00641653" w:rsidRPr="0017254B" w:rsidRDefault="00641653" w:rsidP="00641653">
      <w:pPr>
        <w:spacing w:after="120" w:line="240" w:lineRule="auto"/>
        <w:jc w:val="center"/>
        <w:rPr>
          <w:rFonts w:ascii="Gadugi" w:hAnsi="Gadugi" w:cs="Times New Roman"/>
          <w:color w:val="000000"/>
          <w:sz w:val="28"/>
          <w:szCs w:val="28"/>
        </w:rPr>
      </w:pPr>
    </w:p>
    <w:p w14:paraId="35EC8875" w14:textId="56A822FC" w:rsidR="00641653" w:rsidRDefault="00641653" w:rsidP="00641653">
      <w:pPr>
        <w:spacing w:after="120" w:line="240" w:lineRule="auto"/>
        <w:jc w:val="center"/>
        <w:rPr>
          <w:rFonts w:ascii="Gadugi" w:eastAsia="Malgun Gothic" w:hAnsi="Gadugi" w:cs="Malgun Gothic"/>
          <w:b/>
          <w:bCs/>
          <w:i/>
          <w:iCs/>
          <w:sz w:val="28"/>
          <w:szCs w:val="28"/>
        </w:rPr>
      </w:pPr>
      <w:r w:rsidRPr="0017254B">
        <w:rPr>
          <w:rFonts w:ascii="Gadugi" w:eastAsia="Malgun Gothic" w:hAnsi="Gadugi" w:cs="Malgun Gothic"/>
          <w:b/>
          <w:bCs/>
          <w:i/>
          <w:iCs/>
          <w:sz w:val="28"/>
          <w:szCs w:val="28"/>
        </w:rPr>
        <w:t xml:space="preserve">(Insert </w:t>
      </w:r>
      <w:r>
        <w:rPr>
          <w:rFonts w:ascii="Gadugi" w:eastAsia="Malgun Gothic" w:hAnsi="Gadugi" w:cs="Malgun Gothic"/>
          <w:b/>
          <w:bCs/>
          <w:i/>
          <w:iCs/>
          <w:sz w:val="28"/>
          <w:szCs w:val="28"/>
        </w:rPr>
        <w:t xml:space="preserve">certifications, licenses, and insurance </w:t>
      </w:r>
      <w:r w:rsidRPr="0017254B">
        <w:rPr>
          <w:rFonts w:ascii="Gadugi" w:eastAsia="Malgun Gothic" w:hAnsi="Gadugi" w:cs="Malgun Gothic"/>
          <w:b/>
          <w:bCs/>
          <w:i/>
          <w:iCs/>
          <w:sz w:val="28"/>
          <w:szCs w:val="28"/>
        </w:rPr>
        <w:t>after this page.)</w:t>
      </w:r>
    </w:p>
    <w:p w14:paraId="4E3BC6D2" w14:textId="77777777" w:rsidR="00641653" w:rsidRDefault="00641653" w:rsidP="00641653">
      <w:pPr>
        <w:spacing w:after="120" w:line="240" w:lineRule="auto"/>
        <w:jc w:val="center"/>
        <w:rPr>
          <w:rFonts w:ascii="Gadugi" w:eastAsia="Malgun Gothic" w:hAnsi="Gadugi" w:cs="Malgun Gothic"/>
          <w:b/>
          <w:bCs/>
          <w:i/>
          <w:iCs/>
          <w:sz w:val="28"/>
          <w:szCs w:val="28"/>
        </w:rPr>
      </w:pPr>
    </w:p>
    <w:p w14:paraId="664749B8" w14:textId="77777777" w:rsidR="00641653" w:rsidRDefault="00641653" w:rsidP="00641653">
      <w:pPr>
        <w:spacing w:after="120" w:line="240" w:lineRule="auto"/>
        <w:jc w:val="center"/>
        <w:rPr>
          <w:rFonts w:ascii="Gadugi" w:eastAsia="Malgun Gothic" w:hAnsi="Gadugi" w:cs="Malgun Gothic"/>
          <w:b/>
          <w:bCs/>
          <w:i/>
          <w:iCs/>
          <w:sz w:val="28"/>
          <w:szCs w:val="28"/>
        </w:rPr>
      </w:pPr>
    </w:p>
    <w:p w14:paraId="57E3F31B" w14:textId="77777777" w:rsidR="00641653" w:rsidRDefault="00641653" w:rsidP="00641653">
      <w:pPr>
        <w:spacing w:after="120" w:line="240" w:lineRule="auto"/>
        <w:jc w:val="center"/>
        <w:rPr>
          <w:rFonts w:ascii="Gadugi" w:eastAsia="Malgun Gothic" w:hAnsi="Gadugi" w:cs="Malgun Gothic"/>
          <w:b/>
          <w:bCs/>
          <w:i/>
          <w:iCs/>
          <w:sz w:val="28"/>
          <w:szCs w:val="28"/>
        </w:rPr>
      </w:pPr>
    </w:p>
    <w:p w14:paraId="11E9C572" w14:textId="77777777" w:rsidR="0017254B" w:rsidRPr="00B33CAE" w:rsidRDefault="0017254B" w:rsidP="00641653">
      <w:pPr>
        <w:spacing w:after="120" w:line="240" w:lineRule="auto"/>
        <w:rPr>
          <w:rFonts w:ascii="Gadugi" w:hAnsi="Gadugi" w:cs="Times New Roman"/>
          <w:color w:val="000000"/>
          <w:sz w:val="32"/>
          <w:szCs w:val="32"/>
        </w:rPr>
      </w:pPr>
    </w:p>
    <w:sectPr w:rsidR="0017254B" w:rsidRPr="00B33CAE" w:rsidSect="00DE6F44">
      <w:headerReference w:type="default" r:id="rId8"/>
      <w:footerReference w:type="default" r:id="rId9"/>
      <w:headerReference w:type="first" r:id="rId10"/>
      <w:footerReference w:type="first" r:id="rId11"/>
      <w:pgSz w:w="12240" w:h="15840"/>
      <w:pgMar w:top="892" w:right="1080" w:bottom="1260" w:left="1080" w:header="389" w:footer="288" w:gutter="0"/>
      <w:pgBorders w:offsetFrom="page">
        <w:top w:val="thickThinSmallGap" w:sz="24" w:space="24" w:color="234F76"/>
        <w:left w:val="thickThinSmallGap" w:sz="24" w:space="24" w:color="234F76"/>
        <w:bottom w:val="thinThickSmallGap" w:sz="24" w:space="24" w:color="234F76"/>
        <w:right w:val="thinThickSmallGap" w:sz="24" w:space="24" w:color="234F76"/>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318CC" w14:textId="77777777" w:rsidR="00966E32" w:rsidRDefault="00966E32" w:rsidP="004674B8">
      <w:pPr>
        <w:spacing w:after="0" w:line="240" w:lineRule="auto"/>
      </w:pPr>
      <w:r>
        <w:separator/>
      </w:r>
    </w:p>
  </w:endnote>
  <w:endnote w:type="continuationSeparator" w:id="0">
    <w:p w14:paraId="43AD05C3" w14:textId="77777777" w:rsidR="00966E32" w:rsidRDefault="00966E32" w:rsidP="004674B8">
      <w:pPr>
        <w:spacing w:after="0" w:line="240" w:lineRule="auto"/>
      </w:pPr>
      <w:r>
        <w:continuationSeparator/>
      </w:r>
    </w:p>
  </w:endnote>
  <w:endnote w:type="continuationNotice" w:id="1">
    <w:p w14:paraId="502FD834" w14:textId="77777777" w:rsidR="00966E32" w:rsidRDefault="00966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altName w:val="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dugi" w:hAnsi="Gadugi"/>
        <w:b/>
        <w:bCs/>
        <w:sz w:val="20"/>
        <w:szCs w:val="20"/>
      </w:rPr>
      <w:id w:val="-435521589"/>
      <w:docPartObj>
        <w:docPartGallery w:val="Page Numbers (Bottom of Page)"/>
        <w:docPartUnique/>
      </w:docPartObj>
    </w:sdtPr>
    <w:sdtEndPr>
      <w:rPr>
        <w:noProof/>
      </w:rPr>
    </w:sdtEndPr>
    <w:sdtContent>
      <w:p w14:paraId="1195B071" w14:textId="3C75E831" w:rsidR="003875BA" w:rsidRPr="003875BA" w:rsidRDefault="003875BA">
        <w:pPr>
          <w:pStyle w:val="Footer"/>
          <w:jc w:val="center"/>
          <w:rPr>
            <w:rFonts w:ascii="Gadugi" w:hAnsi="Gadugi"/>
            <w:b/>
            <w:bCs/>
            <w:sz w:val="20"/>
            <w:szCs w:val="20"/>
          </w:rPr>
        </w:pPr>
        <w:r w:rsidRPr="003875BA">
          <w:rPr>
            <w:rFonts w:ascii="Gadugi" w:hAnsi="Gadugi"/>
            <w:b/>
            <w:bCs/>
            <w:sz w:val="20"/>
            <w:szCs w:val="20"/>
          </w:rPr>
          <w:t xml:space="preserve">B - </w:t>
        </w:r>
        <w:r w:rsidRPr="003875BA">
          <w:rPr>
            <w:rFonts w:ascii="Gadugi" w:hAnsi="Gadugi"/>
            <w:b/>
            <w:bCs/>
            <w:sz w:val="20"/>
            <w:szCs w:val="20"/>
          </w:rPr>
          <w:fldChar w:fldCharType="begin"/>
        </w:r>
        <w:r w:rsidRPr="003875BA">
          <w:rPr>
            <w:rFonts w:ascii="Gadugi" w:hAnsi="Gadugi"/>
            <w:b/>
            <w:bCs/>
            <w:sz w:val="20"/>
            <w:szCs w:val="20"/>
          </w:rPr>
          <w:instrText xml:space="preserve"> PAGE   \* MERGEFORMAT </w:instrText>
        </w:r>
        <w:r w:rsidRPr="003875BA">
          <w:rPr>
            <w:rFonts w:ascii="Gadugi" w:hAnsi="Gadugi"/>
            <w:b/>
            <w:bCs/>
            <w:sz w:val="20"/>
            <w:szCs w:val="20"/>
          </w:rPr>
          <w:fldChar w:fldCharType="separate"/>
        </w:r>
        <w:r w:rsidRPr="003875BA">
          <w:rPr>
            <w:rFonts w:ascii="Gadugi" w:hAnsi="Gadugi"/>
            <w:b/>
            <w:bCs/>
            <w:noProof/>
            <w:sz w:val="20"/>
            <w:szCs w:val="20"/>
          </w:rPr>
          <w:t>2</w:t>
        </w:r>
        <w:r w:rsidRPr="003875BA">
          <w:rPr>
            <w:rFonts w:ascii="Gadugi" w:hAnsi="Gadugi"/>
            <w:b/>
            <w:bCs/>
            <w:noProof/>
            <w:sz w:val="20"/>
            <w:szCs w:val="20"/>
          </w:rPr>
          <w:fldChar w:fldCharType="end"/>
        </w:r>
      </w:p>
    </w:sdtContent>
  </w:sdt>
  <w:p w14:paraId="6F1CC37A" w14:textId="77777777" w:rsidR="000639D9" w:rsidRPr="00113B43" w:rsidRDefault="000639D9" w:rsidP="00113B43">
    <w:pPr>
      <w:pStyle w:val="Footer"/>
      <w:rPr>
        <w:rFonts w:ascii="Gadugi" w:hAnsi="Gadug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8455D" w14:textId="0017FC9C" w:rsidR="00AA6224" w:rsidRPr="00AA6224" w:rsidRDefault="00AA6224">
    <w:pPr>
      <w:pStyle w:val="Footer"/>
      <w:jc w:val="center"/>
      <w:rPr>
        <w:rFonts w:ascii="Gadugi" w:hAnsi="Gadugi"/>
        <w:b/>
        <w:bCs/>
        <w:color w:val="234F76"/>
      </w:rPr>
    </w:pPr>
    <w:r w:rsidRPr="00AA6224">
      <w:rPr>
        <w:rFonts w:ascii="Gadugi" w:hAnsi="Gadugi"/>
        <w:b/>
        <w:bCs/>
        <w:color w:val="234F76"/>
      </w:rPr>
      <w:t xml:space="preserve">B - </w:t>
    </w:r>
    <w:sdt>
      <w:sdtPr>
        <w:rPr>
          <w:rFonts w:ascii="Gadugi" w:hAnsi="Gadugi"/>
          <w:b/>
          <w:bCs/>
          <w:color w:val="234F76"/>
        </w:rPr>
        <w:id w:val="-441610821"/>
        <w:docPartObj>
          <w:docPartGallery w:val="Page Numbers (Bottom of Page)"/>
          <w:docPartUnique/>
        </w:docPartObj>
      </w:sdtPr>
      <w:sdtEndPr>
        <w:rPr>
          <w:noProof/>
        </w:rPr>
      </w:sdtEndPr>
      <w:sdtContent>
        <w:r w:rsidRPr="00AA6224">
          <w:rPr>
            <w:rFonts w:ascii="Gadugi" w:hAnsi="Gadugi"/>
            <w:b/>
            <w:bCs/>
            <w:color w:val="234F76"/>
          </w:rPr>
          <w:fldChar w:fldCharType="begin"/>
        </w:r>
        <w:r w:rsidRPr="00AA6224">
          <w:rPr>
            <w:rFonts w:ascii="Gadugi" w:hAnsi="Gadugi"/>
            <w:b/>
            <w:bCs/>
            <w:color w:val="234F76"/>
          </w:rPr>
          <w:instrText xml:space="preserve"> PAGE   \* MERGEFORMAT </w:instrText>
        </w:r>
        <w:r w:rsidRPr="00AA6224">
          <w:rPr>
            <w:rFonts w:ascii="Gadugi" w:hAnsi="Gadugi"/>
            <w:b/>
            <w:bCs/>
            <w:color w:val="234F76"/>
          </w:rPr>
          <w:fldChar w:fldCharType="separate"/>
        </w:r>
        <w:r w:rsidRPr="00AA6224">
          <w:rPr>
            <w:rFonts w:ascii="Gadugi" w:hAnsi="Gadugi"/>
            <w:b/>
            <w:bCs/>
            <w:noProof/>
            <w:color w:val="234F76"/>
          </w:rPr>
          <w:t>2</w:t>
        </w:r>
        <w:r w:rsidRPr="00AA6224">
          <w:rPr>
            <w:rFonts w:ascii="Gadugi" w:hAnsi="Gadugi"/>
            <w:b/>
            <w:bCs/>
            <w:noProof/>
            <w:color w:val="234F76"/>
          </w:rPr>
          <w:fldChar w:fldCharType="end"/>
        </w:r>
      </w:sdtContent>
    </w:sdt>
  </w:p>
  <w:p w14:paraId="7299700E" w14:textId="77777777" w:rsidR="00AA6224" w:rsidRDefault="00AA6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3EFD5" w14:textId="77777777" w:rsidR="00966E32" w:rsidRDefault="00966E32" w:rsidP="004674B8">
      <w:pPr>
        <w:spacing w:after="0" w:line="240" w:lineRule="auto"/>
      </w:pPr>
      <w:r>
        <w:separator/>
      </w:r>
    </w:p>
  </w:footnote>
  <w:footnote w:type="continuationSeparator" w:id="0">
    <w:p w14:paraId="15008F20" w14:textId="77777777" w:rsidR="00966E32" w:rsidRDefault="00966E32" w:rsidP="004674B8">
      <w:pPr>
        <w:spacing w:after="0" w:line="240" w:lineRule="auto"/>
      </w:pPr>
      <w:r>
        <w:continuationSeparator/>
      </w:r>
    </w:p>
  </w:footnote>
  <w:footnote w:type="continuationNotice" w:id="1">
    <w:p w14:paraId="2417C0CA" w14:textId="77777777" w:rsidR="00966E32" w:rsidRDefault="00966E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_Hlk101527107" w:displacedByCustomXml="next"/>
  <w:sdt>
    <w:sdtPr>
      <w:rPr>
        <w:rFonts w:ascii="Gadugi" w:hAnsi="Gadugi"/>
        <w:sz w:val="24"/>
      </w:rPr>
      <w:id w:val="-1553303652"/>
      <w:docPartObj>
        <w:docPartGallery w:val="Page Numbers (Top of Page)"/>
        <w:docPartUnique/>
      </w:docPartObj>
    </w:sdtPr>
    <w:sdtEndPr>
      <w:rPr>
        <w:b/>
        <w:color w:val="FFFFFF" w:themeColor="background1"/>
      </w:rPr>
    </w:sdtEndPr>
    <w:sdtContent>
      <w:p w14:paraId="01547644" w14:textId="77777777" w:rsidR="00160DEE" w:rsidRPr="00F03587" w:rsidRDefault="00160DEE" w:rsidP="00160DEE">
        <w:pPr>
          <w:pStyle w:val="Header"/>
          <w:shd w:val="clear" w:color="auto" w:fill="234F76"/>
          <w:tabs>
            <w:tab w:val="clear" w:pos="4680"/>
            <w:tab w:val="clear" w:pos="9360"/>
          </w:tabs>
          <w:spacing w:before="120" w:line="360" w:lineRule="auto"/>
          <w:ind w:left="-533" w:right="-533"/>
          <w:rPr>
            <w:rFonts w:ascii="Gadugi" w:hAnsi="Gadugi"/>
            <w:sz w:val="2"/>
          </w:rPr>
        </w:pPr>
      </w:p>
      <w:p w14:paraId="2049C34E" w14:textId="55B32AF5" w:rsidR="00160DEE" w:rsidRPr="001968BC" w:rsidRDefault="00160DEE" w:rsidP="00160DEE">
        <w:pPr>
          <w:pStyle w:val="Header"/>
          <w:shd w:val="clear" w:color="auto" w:fill="234F76"/>
          <w:tabs>
            <w:tab w:val="clear" w:pos="4680"/>
            <w:tab w:val="clear" w:pos="9360"/>
          </w:tabs>
          <w:spacing w:before="120" w:after="120" w:line="360" w:lineRule="auto"/>
          <w:ind w:left="-533" w:right="-533"/>
          <w:rPr>
            <w:rFonts w:ascii="Gadugi" w:hAnsi="Gadugi"/>
            <w:b/>
            <w:color w:val="FFFFFF" w:themeColor="background1"/>
            <w:sz w:val="24"/>
          </w:rPr>
        </w:pPr>
        <w:r w:rsidRPr="001968BC">
          <w:rPr>
            <w:rFonts w:ascii="Gadugi" w:hAnsi="Gadugi"/>
            <w:b/>
            <w:color w:val="FFFFFF" w:themeColor="background1"/>
            <w:sz w:val="24"/>
          </w:rPr>
          <w:t xml:space="preserve"> Exhibit </w:t>
        </w:r>
        <w:r>
          <w:rPr>
            <w:rFonts w:ascii="Gadugi" w:hAnsi="Gadugi"/>
            <w:b/>
            <w:color w:val="FFFFFF" w:themeColor="background1"/>
            <w:sz w:val="24"/>
          </w:rPr>
          <w:t>B</w:t>
        </w:r>
        <w:r w:rsidRPr="001968BC">
          <w:rPr>
            <w:rFonts w:ascii="Gadugi" w:hAnsi="Gadugi"/>
            <w:b/>
            <w:color w:val="FFFFFF" w:themeColor="background1"/>
            <w:sz w:val="24"/>
          </w:rPr>
          <w:t xml:space="preserve"> – </w:t>
        </w:r>
        <w:r>
          <w:rPr>
            <w:rFonts w:ascii="Gadugi" w:hAnsi="Gadugi"/>
            <w:b/>
            <w:color w:val="FFFFFF" w:themeColor="background1"/>
            <w:sz w:val="24"/>
          </w:rPr>
          <w:t xml:space="preserve">PROPOSAL RESPONSE FORM </w:t>
        </w:r>
        <w:r w:rsidRPr="001968BC">
          <w:rPr>
            <w:rFonts w:ascii="Gadugi" w:hAnsi="Gadugi"/>
            <w:b/>
            <w:color w:val="FFFFFF" w:themeColor="background1"/>
            <w:sz w:val="24"/>
          </w:rPr>
          <w:t xml:space="preserve">                                                     </w:t>
        </w:r>
        <w:r>
          <w:rPr>
            <w:rFonts w:ascii="Gadugi" w:hAnsi="Gadugi"/>
            <w:b/>
            <w:color w:val="FFFFFF" w:themeColor="background1"/>
            <w:sz w:val="24"/>
          </w:rPr>
          <w:t>CONTRACT# RSK/220</w:t>
        </w:r>
        <w:r w:rsidR="00F658BD">
          <w:rPr>
            <w:rFonts w:ascii="Gadugi" w:hAnsi="Gadugi"/>
            <w:b/>
            <w:color w:val="FFFFFF" w:themeColor="background1"/>
            <w:sz w:val="24"/>
          </w:rPr>
          <w:t>392</w:t>
        </w:r>
      </w:p>
    </w:sdtContent>
  </w:sdt>
  <w:bookmarkEnd w:id="4"/>
  <w:p w14:paraId="54C504A3" w14:textId="77777777" w:rsidR="00160DEE" w:rsidRDefault="00160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dugi" w:hAnsi="Gadugi"/>
        <w:sz w:val="24"/>
      </w:rPr>
      <w:id w:val="-2119830767"/>
      <w:docPartObj>
        <w:docPartGallery w:val="Page Numbers (Top of Page)"/>
        <w:docPartUnique/>
      </w:docPartObj>
    </w:sdtPr>
    <w:sdtEndPr>
      <w:rPr>
        <w:b/>
        <w:color w:val="FFFFFF" w:themeColor="background1"/>
      </w:rPr>
    </w:sdtEndPr>
    <w:sdtContent>
      <w:p w14:paraId="0848B6BC" w14:textId="77777777" w:rsidR="00AA6224" w:rsidRPr="00F03587" w:rsidRDefault="00AA6224" w:rsidP="00AA6224">
        <w:pPr>
          <w:pStyle w:val="Header"/>
          <w:shd w:val="clear" w:color="auto" w:fill="234F76"/>
          <w:tabs>
            <w:tab w:val="clear" w:pos="4680"/>
            <w:tab w:val="clear" w:pos="9360"/>
          </w:tabs>
          <w:spacing w:before="120" w:line="360" w:lineRule="auto"/>
          <w:ind w:left="-533" w:right="-533"/>
          <w:rPr>
            <w:rFonts w:ascii="Gadugi" w:hAnsi="Gadugi"/>
            <w:sz w:val="2"/>
          </w:rPr>
        </w:pPr>
      </w:p>
      <w:p w14:paraId="6896F993" w14:textId="6072F8A9" w:rsidR="00AA6224" w:rsidRPr="001968BC" w:rsidRDefault="00AA6224" w:rsidP="00AA6224">
        <w:pPr>
          <w:pStyle w:val="Header"/>
          <w:shd w:val="clear" w:color="auto" w:fill="234F76"/>
          <w:tabs>
            <w:tab w:val="clear" w:pos="4680"/>
            <w:tab w:val="clear" w:pos="9360"/>
          </w:tabs>
          <w:spacing w:before="120" w:after="120" w:line="360" w:lineRule="auto"/>
          <w:ind w:left="-533" w:right="-533"/>
          <w:rPr>
            <w:rFonts w:ascii="Gadugi" w:hAnsi="Gadugi"/>
            <w:b/>
            <w:color w:val="FFFFFF" w:themeColor="background1"/>
            <w:sz w:val="24"/>
          </w:rPr>
        </w:pPr>
        <w:r w:rsidRPr="001968BC">
          <w:rPr>
            <w:rFonts w:ascii="Gadugi" w:hAnsi="Gadugi"/>
            <w:b/>
            <w:color w:val="FFFFFF" w:themeColor="background1"/>
            <w:sz w:val="24"/>
          </w:rPr>
          <w:t xml:space="preserve"> Exhibit </w:t>
        </w:r>
        <w:r>
          <w:rPr>
            <w:rFonts w:ascii="Gadugi" w:hAnsi="Gadugi"/>
            <w:b/>
            <w:color w:val="FFFFFF" w:themeColor="background1"/>
            <w:sz w:val="24"/>
          </w:rPr>
          <w:t>B</w:t>
        </w:r>
        <w:r w:rsidRPr="001968BC">
          <w:rPr>
            <w:rFonts w:ascii="Gadugi" w:hAnsi="Gadugi"/>
            <w:b/>
            <w:color w:val="FFFFFF" w:themeColor="background1"/>
            <w:sz w:val="24"/>
          </w:rPr>
          <w:t xml:space="preserve"> – </w:t>
        </w:r>
        <w:r>
          <w:rPr>
            <w:rFonts w:ascii="Gadugi" w:hAnsi="Gadugi"/>
            <w:b/>
            <w:color w:val="FFFFFF" w:themeColor="background1"/>
            <w:sz w:val="24"/>
          </w:rPr>
          <w:t>PROPOSAL RESPONSE FORM</w:t>
        </w:r>
        <w:r w:rsidRPr="001968BC">
          <w:rPr>
            <w:rFonts w:ascii="Gadugi" w:hAnsi="Gadugi"/>
            <w:b/>
            <w:color w:val="FFFFFF" w:themeColor="background1"/>
            <w:sz w:val="24"/>
          </w:rPr>
          <w:t xml:space="preserve">                                                      </w:t>
        </w:r>
        <w:r>
          <w:rPr>
            <w:rFonts w:ascii="Gadugi" w:hAnsi="Gadugi"/>
            <w:b/>
            <w:color w:val="FFFFFF" w:themeColor="background1"/>
            <w:sz w:val="24"/>
          </w:rPr>
          <w:t>CONTRACT# RSK/220319</w:t>
        </w:r>
      </w:p>
    </w:sdtContent>
  </w:sdt>
  <w:p w14:paraId="10D6E823" w14:textId="6CE42ABE" w:rsidR="003776AD" w:rsidRPr="00AA6224" w:rsidRDefault="003776AD" w:rsidP="00AA6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C16"/>
    <w:multiLevelType w:val="hybridMultilevel"/>
    <w:tmpl w:val="18D02A46"/>
    <w:lvl w:ilvl="0" w:tplc="4D0E8F9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890AB4"/>
    <w:multiLevelType w:val="hybridMultilevel"/>
    <w:tmpl w:val="76C4E24C"/>
    <w:lvl w:ilvl="0" w:tplc="F7B0CD2C">
      <w:start w:val="1"/>
      <w:numFmt w:val="upperLetter"/>
      <w:lvlText w:val="%1."/>
      <w:lvlJc w:val="left"/>
      <w:pPr>
        <w:ind w:left="2886" w:hanging="360"/>
      </w:pPr>
      <w:rPr>
        <w:rFonts w:hint="default"/>
        <w:b w:val="0"/>
        <w:color w:val="auto"/>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 w15:restartNumberingAfterBreak="0">
    <w:nsid w:val="0CFF5641"/>
    <w:multiLevelType w:val="hybridMultilevel"/>
    <w:tmpl w:val="2C86801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002D7"/>
    <w:multiLevelType w:val="hybridMultilevel"/>
    <w:tmpl w:val="FCE47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863551"/>
    <w:multiLevelType w:val="hybridMultilevel"/>
    <w:tmpl w:val="48E4CEB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C6B7E"/>
    <w:multiLevelType w:val="hybridMultilevel"/>
    <w:tmpl w:val="387C4DA0"/>
    <w:lvl w:ilvl="0" w:tplc="0409000F">
      <w:start w:val="1"/>
      <w:numFmt w:val="decimal"/>
      <w:lvlText w:val="%1."/>
      <w:lvlJc w:val="left"/>
      <w:pPr>
        <w:ind w:left="720" w:hanging="360"/>
      </w:pPr>
      <w:rPr>
        <w:b w:val="0"/>
        <w:i w:val="0"/>
        <w:iCs/>
        <w:u w:val="none"/>
      </w:rPr>
    </w:lvl>
    <w:lvl w:ilvl="1" w:tplc="0C765866">
      <w:start w:val="1"/>
      <w:numFmt w:val="decimal"/>
      <w:lvlText w:val="%2."/>
      <w:lvlJc w:val="left"/>
      <w:pPr>
        <w:ind w:left="1440" w:hanging="360"/>
      </w:pPr>
      <w:rPr>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A14EF"/>
    <w:multiLevelType w:val="hybridMultilevel"/>
    <w:tmpl w:val="737CCC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8617B"/>
    <w:multiLevelType w:val="hybridMultilevel"/>
    <w:tmpl w:val="AE72CDB4"/>
    <w:lvl w:ilvl="0" w:tplc="20524716">
      <w:start w:val="1"/>
      <w:numFmt w:val="decimal"/>
      <w:lvlText w:val="%1."/>
      <w:lvlJc w:val="left"/>
      <w:pPr>
        <w:ind w:left="1080" w:hanging="720"/>
      </w:pPr>
      <w:rPr>
        <w:rFonts w:ascii="Gadugi" w:eastAsiaTheme="minorHAnsi" w:hAnsi="Gadug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36274"/>
    <w:multiLevelType w:val="hybridMultilevel"/>
    <w:tmpl w:val="FF9A521C"/>
    <w:lvl w:ilvl="0" w:tplc="04090003">
      <w:start w:val="1"/>
      <w:numFmt w:val="bullet"/>
      <w:lvlText w:val="o"/>
      <w:lvlJc w:val="left"/>
      <w:pPr>
        <w:ind w:left="1635" w:hanging="360"/>
      </w:pPr>
      <w:rPr>
        <w:rFonts w:ascii="Courier New" w:hAnsi="Courier New" w:cs="Courier New"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9" w15:restartNumberingAfterBreak="0">
    <w:nsid w:val="2C07537B"/>
    <w:multiLevelType w:val="hybridMultilevel"/>
    <w:tmpl w:val="AA12E860"/>
    <w:lvl w:ilvl="0" w:tplc="04090015">
      <w:start w:val="1"/>
      <w:numFmt w:val="upperLetter"/>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341EA"/>
    <w:multiLevelType w:val="hybridMultilevel"/>
    <w:tmpl w:val="BDBE9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397605"/>
    <w:multiLevelType w:val="hybridMultilevel"/>
    <w:tmpl w:val="22A8F8E6"/>
    <w:lvl w:ilvl="0" w:tplc="04090015">
      <w:start w:val="1"/>
      <w:numFmt w:val="upp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D9133F"/>
    <w:multiLevelType w:val="hybridMultilevel"/>
    <w:tmpl w:val="634253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4E0BEA"/>
    <w:multiLevelType w:val="hybridMultilevel"/>
    <w:tmpl w:val="75E8A9A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69C014B"/>
    <w:multiLevelType w:val="hybridMultilevel"/>
    <w:tmpl w:val="334421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E90C82"/>
    <w:multiLevelType w:val="hybridMultilevel"/>
    <w:tmpl w:val="4E08DDF2"/>
    <w:lvl w:ilvl="0" w:tplc="2A6E34E4">
      <w:start w:val="1"/>
      <w:numFmt w:val="upperRoman"/>
      <w:lvlText w:val="%1."/>
      <w:lvlJc w:val="left"/>
      <w:pPr>
        <w:ind w:left="720" w:hanging="360"/>
      </w:pPr>
      <w:rPr>
        <w:rFonts w:ascii="Gadugi" w:eastAsia="Malgun Gothic" w:hAnsi="Gadugi" w:cs="Malgun Gothic"/>
        <w:b w:val="0"/>
        <w:i w:val="0"/>
        <w:iCs/>
        <w:u w:val="none"/>
      </w:rPr>
    </w:lvl>
    <w:lvl w:ilvl="1" w:tplc="0CD81132">
      <w:start w:val="1"/>
      <w:numFmt w:val="decimal"/>
      <w:lvlText w:val="%2."/>
      <w:lvlJc w:val="left"/>
      <w:pPr>
        <w:ind w:left="1440" w:hanging="360"/>
      </w:pPr>
      <w:rPr>
        <w:i w:val="0"/>
        <w:iCs w:val="0"/>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E4C22"/>
    <w:multiLevelType w:val="hybridMultilevel"/>
    <w:tmpl w:val="6A526222"/>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F331BB4"/>
    <w:multiLevelType w:val="hybridMultilevel"/>
    <w:tmpl w:val="3926D61A"/>
    <w:lvl w:ilvl="0" w:tplc="52887E9E">
      <w:start w:val="1"/>
      <w:numFmt w:val="decimal"/>
      <w:lvlText w:val="8.%1"/>
      <w:lvlJc w:val="left"/>
      <w:pPr>
        <w:ind w:left="-2160" w:hanging="360"/>
      </w:pPr>
      <w:rPr>
        <w:rFonts w:hint="default"/>
        <w:b w:val="0"/>
        <w:bCs w:val="0"/>
        <w:color w:val="auto"/>
      </w:rPr>
    </w:lvl>
    <w:lvl w:ilvl="1" w:tplc="7BFE22C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E43EF"/>
    <w:multiLevelType w:val="hybridMultilevel"/>
    <w:tmpl w:val="EE84F658"/>
    <w:lvl w:ilvl="0" w:tplc="EA60FABA">
      <w:start w:val="1"/>
      <w:numFmt w:val="upperLetter"/>
      <w:lvlText w:val="%1."/>
      <w:lvlJc w:val="left"/>
      <w:pPr>
        <w:ind w:left="720" w:hanging="360"/>
      </w:pPr>
      <w:rPr>
        <w:b w:val="0"/>
        <w:i w:val="0"/>
        <w:iCs/>
        <w:u w:val="none"/>
      </w:rPr>
    </w:lvl>
    <w:lvl w:ilvl="1" w:tplc="0CD81132">
      <w:start w:val="1"/>
      <w:numFmt w:val="decimal"/>
      <w:lvlText w:val="%2."/>
      <w:lvlJc w:val="left"/>
      <w:pPr>
        <w:ind w:left="1440" w:hanging="360"/>
      </w:pPr>
      <w:rPr>
        <w:i w:val="0"/>
        <w:iCs w:val="0"/>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73954"/>
    <w:multiLevelType w:val="hybridMultilevel"/>
    <w:tmpl w:val="61FEE70E"/>
    <w:lvl w:ilvl="0" w:tplc="04090015">
      <w:start w:val="1"/>
      <w:numFmt w:val="upperLetter"/>
      <w:lvlText w:val="%1."/>
      <w:lvlJc w:val="left"/>
      <w:pPr>
        <w:ind w:left="1440" w:hanging="360"/>
      </w:pPr>
      <w:rPr>
        <w:color w:val="auto"/>
      </w:rPr>
    </w:lvl>
    <w:lvl w:ilvl="1" w:tplc="9D52F4F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956057"/>
    <w:multiLevelType w:val="hybridMultilevel"/>
    <w:tmpl w:val="D392282E"/>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F0DFA"/>
    <w:multiLevelType w:val="hybridMultilevel"/>
    <w:tmpl w:val="3DC4F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14745"/>
    <w:multiLevelType w:val="hybridMultilevel"/>
    <w:tmpl w:val="F03CB110"/>
    <w:lvl w:ilvl="0" w:tplc="68E0D73A">
      <w:start w:val="1"/>
      <w:numFmt w:val="decimal"/>
      <w:lvlText w:val="%1."/>
      <w:lvlJc w:val="left"/>
      <w:pPr>
        <w:ind w:left="1080" w:hanging="720"/>
      </w:pPr>
      <w:rPr>
        <w:rFonts w:ascii="Gadugi" w:eastAsiaTheme="minorHAnsi" w:hAnsi="Gadug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F5B90"/>
    <w:multiLevelType w:val="hybridMultilevel"/>
    <w:tmpl w:val="EACE68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8C4983"/>
    <w:multiLevelType w:val="hybridMultilevel"/>
    <w:tmpl w:val="23FE49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5B1387"/>
    <w:multiLevelType w:val="hybridMultilevel"/>
    <w:tmpl w:val="42761F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BEC0334"/>
    <w:multiLevelType w:val="hybridMultilevel"/>
    <w:tmpl w:val="59265BFA"/>
    <w:lvl w:ilvl="0" w:tplc="E91218C8">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7944AF"/>
    <w:multiLevelType w:val="hybridMultilevel"/>
    <w:tmpl w:val="4E32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A62E0"/>
    <w:multiLevelType w:val="hybridMultilevel"/>
    <w:tmpl w:val="49DCCBA0"/>
    <w:lvl w:ilvl="0" w:tplc="20524716">
      <w:start w:val="1"/>
      <w:numFmt w:val="decimal"/>
      <w:lvlText w:val="%1."/>
      <w:lvlJc w:val="left"/>
      <w:pPr>
        <w:ind w:left="1080" w:hanging="720"/>
      </w:pPr>
      <w:rPr>
        <w:rFonts w:ascii="Gadugi" w:eastAsiaTheme="minorHAnsi" w:hAnsi="Gadug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7053B"/>
    <w:multiLevelType w:val="hybridMultilevel"/>
    <w:tmpl w:val="F34091A4"/>
    <w:lvl w:ilvl="0" w:tplc="04090001">
      <w:start w:val="1"/>
      <w:numFmt w:val="bullet"/>
      <w:lvlText w:val=""/>
      <w:lvlJc w:val="left"/>
      <w:pPr>
        <w:ind w:left="915" w:hanging="375"/>
      </w:pPr>
      <w:rPr>
        <w:rFonts w:ascii="Symbol" w:hAnsi="Symbol" w:hint="default"/>
        <w:b w:val="0"/>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9"/>
  </w:num>
  <w:num w:numId="3">
    <w:abstractNumId w:val="16"/>
  </w:num>
  <w:num w:numId="4">
    <w:abstractNumId w:val="2"/>
  </w:num>
  <w:num w:numId="5">
    <w:abstractNumId w:val="20"/>
  </w:num>
  <w:num w:numId="6">
    <w:abstractNumId w:val="9"/>
  </w:num>
  <w:num w:numId="7">
    <w:abstractNumId w:val="14"/>
  </w:num>
  <w:num w:numId="8">
    <w:abstractNumId w:val="12"/>
  </w:num>
  <w:num w:numId="9">
    <w:abstractNumId w:val="23"/>
  </w:num>
  <w:num w:numId="10">
    <w:abstractNumId w:val="1"/>
  </w:num>
  <w:num w:numId="11">
    <w:abstractNumId w:val="21"/>
  </w:num>
  <w:num w:numId="12">
    <w:abstractNumId w:val="6"/>
  </w:num>
  <w:num w:numId="13">
    <w:abstractNumId w:val="0"/>
  </w:num>
  <w:num w:numId="14">
    <w:abstractNumId w:val="24"/>
  </w:num>
  <w:num w:numId="15">
    <w:abstractNumId w:val="29"/>
  </w:num>
  <w:num w:numId="16">
    <w:abstractNumId w:val="27"/>
  </w:num>
  <w:num w:numId="17">
    <w:abstractNumId w:val="22"/>
  </w:num>
  <w:num w:numId="18">
    <w:abstractNumId w:val="3"/>
  </w:num>
  <w:num w:numId="19">
    <w:abstractNumId w:val="26"/>
  </w:num>
  <w:num w:numId="20">
    <w:abstractNumId w:val="8"/>
  </w:num>
  <w:num w:numId="21">
    <w:abstractNumId w:val="7"/>
  </w:num>
  <w:num w:numId="22">
    <w:abstractNumId w:val="25"/>
  </w:num>
  <w:num w:numId="23">
    <w:abstractNumId w:val="28"/>
  </w:num>
  <w:num w:numId="24">
    <w:abstractNumId w:val="4"/>
  </w:num>
  <w:num w:numId="25">
    <w:abstractNumId w:val="17"/>
  </w:num>
  <w:num w:numId="26">
    <w:abstractNumId w:val="18"/>
  </w:num>
  <w:num w:numId="27">
    <w:abstractNumId w:val="10"/>
  </w:num>
  <w:num w:numId="28">
    <w:abstractNumId w:val="13"/>
  </w:num>
  <w:num w:numId="29">
    <w:abstractNumId w:val="15"/>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1CA"/>
    <w:rsid w:val="000419C7"/>
    <w:rsid w:val="00050D9B"/>
    <w:rsid w:val="00063127"/>
    <w:rsid w:val="000639D9"/>
    <w:rsid w:val="000656A5"/>
    <w:rsid w:val="00065D41"/>
    <w:rsid w:val="00070408"/>
    <w:rsid w:val="00075174"/>
    <w:rsid w:val="000A4777"/>
    <w:rsid w:val="000B5EE3"/>
    <w:rsid w:val="000F14B6"/>
    <w:rsid w:val="00107CE7"/>
    <w:rsid w:val="00113B43"/>
    <w:rsid w:val="001159C8"/>
    <w:rsid w:val="00157B8A"/>
    <w:rsid w:val="00160DEE"/>
    <w:rsid w:val="0017254B"/>
    <w:rsid w:val="00177EF6"/>
    <w:rsid w:val="001B7A8F"/>
    <w:rsid w:val="001D28A5"/>
    <w:rsid w:val="001D3DCE"/>
    <w:rsid w:val="001D4E4E"/>
    <w:rsid w:val="001D7604"/>
    <w:rsid w:val="001E5512"/>
    <w:rsid w:val="001F64B7"/>
    <w:rsid w:val="0023053D"/>
    <w:rsid w:val="002637DF"/>
    <w:rsid w:val="002638A9"/>
    <w:rsid w:val="00294211"/>
    <w:rsid w:val="002B6753"/>
    <w:rsid w:val="002B7C42"/>
    <w:rsid w:val="002C0579"/>
    <w:rsid w:val="002C11B0"/>
    <w:rsid w:val="002C57A7"/>
    <w:rsid w:val="002F04D4"/>
    <w:rsid w:val="00331C77"/>
    <w:rsid w:val="0036693B"/>
    <w:rsid w:val="003745F3"/>
    <w:rsid w:val="003776AD"/>
    <w:rsid w:val="00382B16"/>
    <w:rsid w:val="003875BA"/>
    <w:rsid w:val="003D704A"/>
    <w:rsid w:val="003E20CF"/>
    <w:rsid w:val="003E33F4"/>
    <w:rsid w:val="003F499C"/>
    <w:rsid w:val="00401E6A"/>
    <w:rsid w:val="00407C22"/>
    <w:rsid w:val="0043071E"/>
    <w:rsid w:val="004322CC"/>
    <w:rsid w:val="00432D9D"/>
    <w:rsid w:val="00463D80"/>
    <w:rsid w:val="0046574A"/>
    <w:rsid w:val="004674B8"/>
    <w:rsid w:val="0047477A"/>
    <w:rsid w:val="004764B0"/>
    <w:rsid w:val="00480518"/>
    <w:rsid w:val="00482348"/>
    <w:rsid w:val="00484462"/>
    <w:rsid w:val="004908EF"/>
    <w:rsid w:val="004A4F74"/>
    <w:rsid w:val="004B17C8"/>
    <w:rsid w:val="004B6A61"/>
    <w:rsid w:val="004C1DBE"/>
    <w:rsid w:val="004E0FE4"/>
    <w:rsid w:val="004E2C54"/>
    <w:rsid w:val="004E3F40"/>
    <w:rsid w:val="00500866"/>
    <w:rsid w:val="005048E0"/>
    <w:rsid w:val="00561282"/>
    <w:rsid w:val="00565EE5"/>
    <w:rsid w:val="00576B09"/>
    <w:rsid w:val="00581742"/>
    <w:rsid w:val="0058293E"/>
    <w:rsid w:val="005C603E"/>
    <w:rsid w:val="005D07E2"/>
    <w:rsid w:val="005E015B"/>
    <w:rsid w:val="006011A5"/>
    <w:rsid w:val="00613468"/>
    <w:rsid w:val="006250B0"/>
    <w:rsid w:val="006342BB"/>
    <w:rsid w:val="00641653"/>
    <w:rsid w:val="00647169"/>
    <w:rsid w:val="00670566"/>
    <w:rsid w:val="006732DE"/>
    <w:rsid w:val="006751E0"/>
    <w:rsid w:val="006822FF"/>
    <w:rsid w:val="0069202E"/>
    <w:rsid w:val="006C191C"/>
    <w:rsid w:val="0070231C"/>
    <w:rsid w:val="00711234"/>
    <w:rsid w:val="00717D4A"/>
    <w:rsid w:val="007216A5"/>
    <w:rsid w:val="0074396E"/>
    <w:rsid w:val="00751AB7"/>
    <w:rsid w:val="00751BCC"/>
    <w:rsid w:val="007612EB"/>
    <w:rsid w:val="00783472"/>
    <w:rsid w:val="007960EF"/>
    <w:rsid w:val="007B6EF2"/>
    <w:rsid w:val="007B7935"/>
    <w:rsid w:val="007C182D"/>
    <w:rsid w:val="00802B90"/>
    <w:rsid w:val="00810E4F"/>
    <w:rsid w:val="00833EB1"/>
    <w:rsid w:val="00843C45"/>
    <w:rsid w:val="00862F08"/>
    <w:rsid w:val="0088707F"/>
    <w:rsid w:val="008A3F7B"/>
    <w:rsid w:val="008B09BF"/>
    <w:rsid w:val="008B53FB"/>
    <w:rsid w:val="008D270B"/>
    <w:rsid w:val="008F3B4B"/>
    <w:rsid w:val="00913E6A"/>
    <w:rsid w:val="00920F0D"/>
    <w:rsid w:val="00957C41"/>
    <w:rsid w:val="00966E32"/>
    <w:rsid w:val="00970FB7"/>
    <w:rsid w:val="0097564A"/>
    <w:rsid w:val="00982AB4"/>
    <w:rsid w:val="009873EA"/>
    <w:rsid w:val="00992C25"/>
    <w:rsid w:val="00994236"/>
    <w:rsid w:val="00997962"/>
    <w:rsid w:val="009C38DB"/>
    <w:rsid w:val="009D0735"/>
    <w:rsid w:val="009F221D"/>
    <w:rsid w:val="00A00086"/>
    <w:rsid w:val="00A00483"/>
    <w:rsid w:val="00A05B24"/>
    <w:rsid w:val="00A11B57"/>
    <w:rsid w:val="00A23EEA"/>
    <w:rsid w:val="00A3219B"/>
    <w:rsid w:val="00A3785A"/>
    <w:rsid w:val="00A42603"/>
    <w:rsid w:val="00A515A5"/>
    <w:rsid w:val="00A54ACE"/>
    <w:rsid w:val="00A71C90"/>
    <w:rsid w:val="00A93F25"/>
    <w:rsid w:val="00A96D35"/>
    <w:rsid w:val="00AA5ABA"/>
    <w:rsid w:val="00AA6224"/>
    <w:rsid w:val="00AB0A9E"/>
    <w:rsid w:val="00AB34D5"/>
    <w:rsid w:val="00AD51E9"/>
    <w:rsid w:val="00AD58AE"/>
    <w:rsid w:val="00AD7D9B"/>
    <w:rsid w:val="00AE01A2"/>
    <w:rsid w:val="00AE391B"/>
    <w:rsid w:val="00AE5945"/>
    <w:rsid w:val="00AF7078"/>
    <w:rsid w:val="00B03576"/>
    <w:rsid w:val="00B051CA"/>
    <w:rsid w:val="00B24C84"/>
    <w:rsid w:val="00B31165"/>
    <w:rsid w:val="00B32CF0"/>
    <w:rsid w:val="00B33CAE"/>
    <w:rsid w:val="00B46777"/>
    <w:rsid w:val="00B561D6"/>
    <w:rsid w:val="00B57B81"/>
    <w:rsid w:val="00B82949"/>
    <w:rsid w:val="00B8516B"/>
    <w:rsid w:val="00BA4B02"/>
    <w:rsid w:val="00BB20B1"/>
    <w:rsid w:val="00BC4833"/>
    <w:rsid w:val="00BD10F4"/>
    <w:rsid w:val="00C01450"/>
    <w:rsid w:val="00C158D3"/>
    <w:rsid w:val="00C15BBC"/>
    <w:rsid w:val="00C323B2"/>
    <w:rsid w:val="00C36A53"/>
    <w:rsid w:val="00C45BD8"/>
    <w:rsid w:val="00C52B07"/>
    <w:rsid w:val="00C7507D"/>
    <w:rsid w:val="00C76EE0"/>
    <w:rsid w:val="00C82A1C"/>
    <w:rsid w:val="00C95283"/>
    <w:rsid w:val="00C95FC0"/>
    <w:rsid w:val="00CA5DA7"/>
    <w:rsid w:val="00CA7A36"/>
    <w:rsid w:val="00CC4C80"/>
    <w:rsid w:val="00CD6AAD"/>
    <w:rsid w:val="00CE5C76"/>
    <w:rsid w:val="00CF3ACB"/>
    <w:rsid w:val="00CF7AF3"/>
    <w:rsid w:val="00D07A42"/>
    <w:rsid w:val="00D31557"/>
    <w:rsid w:val="00D33AB8"/>
    <w:rsid w:val="00D37382"/>
    <w:rsid w:val="00D57C59"/>
    <w:rsid w:val="00D70927"/>
    <w:rsid w:val="00D72DA5"/>
    <w:rsid w:val="00DB3D72"/>
    <w:rsid w:val="00DD47A9"/>
    <w:rsid w:val="00DE3AE8"/>
    <w:rsid w:val="00DE5E45"/>
    <w:rsid w:val="00DE6F44"/>
    <w:rsid w:val="00DF128C"/>
    <w:rsid w:val="00DF37FF"/>
    <w:rsid w:val="00E030F6"/>
    <w:rsid w:val="00E03927"/>
    <w:rsid w:val="00E054D4"/>
    <w:rsid w:val="00E208E2"/>
    <w:rsid w:val="00E223F8"/>
    <w:rsid w:val="00E252BA"/>
    <w:rsid w:val="00E348D5"/>
    <w:rsid w:val="00E607E9"/>
    <w:rsid w:val="00E85D66"/>
    <w:rsid w:val="00E8606D"/>
    <w:rsid w:val="00E86F44"/>
    <w:rsid w:val="00E91E78"/>
    <w:rsid w:val="00E91E9C"/>
    <w:rsid w:val="00E97341"/>
    <w:rsid w:val="00EC19AA"/>
    <w:rsid w:val="00ED3CF8"/>
    <w:rsid w:val="00EE31B9"/>
    <w:rsid w:val="00EF5337"/>
    <w:rsid w:val="00F02C19"/>
    <w:rsid w:val="00F04634"/>
    <w:rsid w:val="00F266BF"/>
    <w:rsid w:val="00F47E3B"/>
    <w:rsid w:val="00F57F5D"/>
    <w:rsid w:val="00F658BD"/>
    <w:rsid w:val="00F758ED"/>
    <w:rsid w:val="00F92A9D"/>
    <w:rsid w:val="00FC1B64"/>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62BA0"/>
  <w15:docId w15:val="{A3340749-1DC3-47AC-9BE9-5B3C47C6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1450"/>
    <w:rPr>
      <w:color w:val="0000FF"/>
      <w:u w:val="single"/>
    </w:rPr>
  </w:style>
  <w:style w:type="paragraph" w:styleId="ListParagraph">
    <w:name w:val="List Paragraph"/>
    <w:basedOn w:val="Normal"/>
    <w:uiPriority w:val="34"/>
    <w:qFormat/>
    <w:rsid w:val="0046574A"/>
    <w:pPr>
      <w:ind w:left="720"/>
      <w:contextualSpacing/>
    </w:pPr>
  </w:style>
  <w:style w:type="paragraph" w:customStyle="1" w:styleId="Default">
    <w:name w:val="Default"/>
    <w:rsid w:val="00070408"/>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sid w:val="00B46777"/>
    <w:rPr>
      <w:sz w:val="16"/>
      <w:szCs w:val="16"/>
    </w:rPr>
  </w:style>
  <w:style w:type="paragraph" w:styleId="CommentText">
    <w:name w:val="annotation text"/>
    <w:basedOn w:val="Normal"/>
    <w:link w:val="CommentTextChar"/>
    <w:uiPriority w:val="99"/>
    <w:semiHidden/>
    <w:unhideWhenUsed/>
    <w:rsid w:val="00B46777"/>
    <w:pPr>
      <w:spacing w:line="240" w:lineRule="auto"/>
    </w:pPr>
    <w:rPr>
      <w:sz w:val="20"/>
      <w:szCs w:val="20"/>
    </w:rPr>
  </w:style>
  <w:style w:type="character" w:customStyle="1" w:styleId="CommentTextChar">
    <w:name w:val="Comment Text Char"/>
    <w:basedOn w:val="DefaultParagraphFont"/>
    <w:link w:val="CommentText"/>
    <w:uiPriority w:val="99"/>
    <w:semiHidden/>
    <w:rsid w:val="00B46777"/>
    <w:rPr>
      <w:sz w:val="20"/>
      <w:szCs w:val="20"/>
    </w:rPr>
  </w:style>
  <w:style w:type="paragraph" w:styleId="CommentSubject">
    <w:name w:val="annotation subject"/>
    <w:basedOn w:val="CommentText"/>
    <w:next w:val="CommentText"/>
    <w:link w:val="CommentSubjectChar"/>
    <w:uiPriority w:val="99"/>
    <w:semiHidden/>
    <w:unhideWhenUsed/>
    <w:rsid w:val="00B46777"/>
    <w:rPr>
      <w:b/>
      <w:bCs/>
    </w:rPr>
  </w:style>
  <w:style w:type="character" w:customStyle="1" w:styleId="CommentSubjectChar">
    <w:name w:val="Comment Subject Char"/>
    <w:basedOn w:val="CommentTextChar"/>
    <w:link w:val="CommentSubject"/>
    <w:uiPriority w:val="99"/>
    <w:semiHidden/>
    <w:rsid w:val="00B46777"/>
    <w:rPr>
      <w:b/>
      <w:bCs/>
      <w:sz w:val="20"/>
      <w:szCs w:val="20"/>
    </w:rPr>
  </w:style>
  <w:style w:type="paragraph" w:styleId="BalloonText">
    <w:name w:val="Balloon Text"/>
    <w:basedOn w:val="Normal"/>
    <w:link w:val="BalloonTextChar"/>
    <w:uiPriority w:val="99"/>
    <w:semiHidden/>
    <w:unhideWhenUsed/>
    <w:rsid w:val="00B46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777"/>
    <w:rPr>
      <w:rFonts w:ascii="Tahoma" w:hAnsi="Tahoma" w:cs="Tahoma"/>
      <w:sz w:val="16"/>
      <w:szCs w:val="16"/>
    </w:rPr>
  </w:style>
  <w:style w:type="paragraph" w:styleId="Header">
    <w:name w:val="header"/>
    <w:basedOn w:val="Normal"/>
    <w:link w:val="HeaderChar"/>
    <w:uiPriority w:val="99"/>
    <w:unhideWhenUsed/>
    <w:rsid w:val="00467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4B8"/>
  </w:style>
  <w:style w:type="paragraph" w:styleId="Footer">
    <w:name w:val="footer"/>
    <w:basedOn w:val="Normal"/>
    <w:link w:val="FooterChar"/>
    <w:uiPriority w:val="99"/>
    <w:unhideWhenUsed/>
    <w:rsid w:val="00467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4B8"/>
  </w:style>
  <w:style w:type="paragraph" w:styleId="NoSpacing">
    <w:name w:val="No Spacing"/>
    <w:link w:val="NoSpacingChar"/>
    <w:uiPriority w:val="1"/>
    <w:qFormat/>
    <w:rsid w:val="00C7507D"/>
    <w:pPr>
      <w:spacing w:after="0" w:line="240" w:lineRule="auto"/>
    </w:pPr>
    <w:rPr>
      <w:rFonts w:eastAsiaTheme="minorEastAsia"/>
    </w:rPr>
  </w:style>
  <w:style w:type="character" w:customStyle="1" w:styleId="NoSpacingChar">
    <w:name w:val="No Spacing Char"/>
    <w:basedOn w:val="DefaultParagraphFont"/>
    <w:link w:val="NoSpacing"/>
    <w:uiPriority w:val="1"/>
    <w:rsid w:val="00C7507D"/>
    <w:rPr>
      <w:rFonts w:eastAsiaTheme="minorEastAsia"/>
    </w:rPr>
  </w:style>
  <w:style w:type="paragraph" w:styleId="BodyTextIndent2">
    <w:name w:val="Body Text Indent 2"/>
    <w:basedOn w:val="Normal"/>
    <w:link w:val="BodyTextIndent2Char"/>
    <w:rsid w:val="00A96D35"/>
    <w:pPr>
      <w:widowControl w:val="0"/>
      <w:spacing w:before="100" w:after="100" w:line="240" w:lineRule="auto"/>
      <w:ind w:left="720"/>
      <w:jc w:val="both"/>
    </w:pPr>
    <w:rPr>
      <w:rFonts w:ascii="Arial" w:eastAsia="Times New Roman" w:hAnsi="Arial" w:cs="Times New Roman"/>
      <w:snapToGrid w:val="0"/>
      <w:sz w:val="24"/>
      <w:szCs w:val="20"/>
    </w:rPr>
  </w:style>
  <w:style w:type="character" w:customStyle="1" w:styleId="BodyTextIndent2Char">
    <w:name w:val="Body Text Indent 2 Char"/>
    <w:basedOn w:val="DefaultParagraphFont"/>
    <w:link w:val="BodyTextIndent2"/>
    <w:rsid w:val="00A96D35"/>
    <w:rPr>
      <w:rFonts w:ascii="Arial" w:eastAsia="Times New Roman" w:hAnsi="Arial" w:cs="Times New Roman"/>
      <w:snapToGrid w:val="0"/>
      <w:sz w:val="24"/>
      <w:szCs w:val="20"/>
    </w:rPr>
  </w:style>
  <w:style w:type="table" w:styleId="TableGrid">
    <w:name w:val="Table Grid"/>
    <w:basedOn w:val="TableNormal"/>
    <w:uiPriority w:val="39"/>
    <w:rsid w:val="00C9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7AF3"/>
    <w:rPr>
      <w:b/>
      <w:bCs/>
    </w:rPr>
  </w:style>
  <w:style w:type="character" w:styleId="PlaceholderText">
    <w:name w:val="Placeholder Text"/>
    <w:basedOn w:val="DefaultParagraphFont"/>
    <w:uiPriority w:val="99"/>
    <w:semiHidden/>
    <w:rsid w:val="00113B43"/>
    <w:rPr>
      <w:color w:val="808080"/>
    </w:rPr>
  </w:style>
  <w:style w:type="table" w:customStyle="1" w:styleId="TableGrid1">
    <w:name w:val="Table Grid1"/>
    <w:basedOn w:val="TableNormal"/>
    <w:next w:val="TableGrid"/>
    <w:uiPriority w:val="39"/>
    <w:rsid w:val="00B3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21632">
      <w:bodyDiv w:val="1"/>
      <w:marLeft w:val="0"/>
      <w:marRight w:val="0"/>
      <w:marTop w:val="0"/>
      <w:marBottom w:val="0"/>
      <w:divBdr>
        <w:top w:val="none" w:sz="0" w:space="0" w:color="auto"/>
        <w:left w:val="none" w:sz="0" w:space="0" w:color="auto"/>
        <w:bottom w:val="none" w:sz="0" w:space="0" w:color="auto"/>
        <w:right w:val="none" w:sz="0" w:space="0" w:color="auto"/>
      </w:divBdr>
    </w:div>
    <w:div w:id="552280642">
      <w:bodyDiv w:val="1"/>
      <w:marLeft w:val="0"/>
      <w:marRight w:val="0"/>
      <w:marTop w:val="0"/>
      <w:marBottom w:val="0"/>
      <w:divBdr>
        <w:top w:val="none" w:sz="0" w:space="0" w:color="auto"/>
        <w:left w:val="none" w:sz="0" w:space="0" w:color="auto"/>
        <w:bottom w:val="none" w:sz="0" w:space="0" w:color="auto"/>
        <w:right w:val="none" w:sz="0" w:space="0" w:color="auto"/>
      </w:divBdr>
    </w:div>
    <w:div w:id="1747417388">
      <w:bodyDiv w:val="1"/>
      <w:marLeft w:val="0"/>
      <w:marRight w:val="0"/>
      <w:marTop w:val="0"/>
      <w:marBottom w:val="0"/>
      <w:divBdr>
        <w:top w:val="none" w:sz="0" w:space="0" w:color="auto"/>
        <w:left w:val="none" w:sz="0" w:space="0" w:color="auto"/>
        <w:bottom w:val="none" w:sz="0" w:space="0" w:color="auto"/>
        <w:right w:val="none" w:sz="0" w:space="0" w:color="auto"/>
      </w:divBdr>
    </w:div>
    <w:div w:id="19775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8B032-AA97-4AE6-889F-C5D33E5E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Evaluation Criteria and Proposal Response</vt:lpstr>
    </vt:vector>
  </TitlesOfParts>
  <Company>City of Ocala</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 and Proposal Response</dc:title>
  <dc:creator>Corrin M. Fitsemons</dc:creator>
  <cp:lastModifiedBy>David C. Williams</cp:lastModifiedBy>
  <cp:revision>3</cp:revision>
  <cp:lastPrinted>2022-05-04T16:49:00Z</cp:lastPrinted>
  <dcterms:created xsi:type="dcterms:W3CDTF">2022-05-09T16:08:00Z</dcterms:created>
  <dcterms:modified xsi:type="dcterms:W3CDTF">2022-05-09T16:51:00Z</dcterms:modified>
</cp:coreProperties>
</file>